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E4718A" w14:textId="77777777" w:rsidR="004F5255" w:rsidRDefault="00D902E5" w:rsidP="00D902E5">
      <w:pPr>
        <w:pStyle w:val="Heading1"/>
      </w:pPr>
      <w:r>
        <w:t>P</w:t>
      </w:r>
      <w:r w:rsidR="00031D92" w:rsidRPr="00D902E5">
        <w:t>rimer namestitve WMS</w:t>
      </w:r>
      <w:r>
        <w:t xml:space="preserve"> (na primeru </w:t>
      </w:r>
      <w:r w:rsidR="00121AB8">
        <w:t xml:space="preserve">podjetja </w:t>
      </w:r>
      <w:r>
        <w:t>PAKO d.o.o.)</w:t>
      </w:r>
      <w:r w:rsidR="00031D92" w:rsidRPr="00D902E5">
        <w:t>:</w:t>
      </w:r>
    </w:p>
    <w:p w14:paraId="2CE4925A" w14:textId="77777777" w:rsidR="00D902E5" w:rsidRPr="00D902E5" w:rsidRDefault="00D902E5">
      <w:pPr>
        <w:rPr>
          <w:b/>
          <w:bCs/>
        </w:rPr>
      </w:pPr>
    </w:p>
    <w:p w14:paraId="57CF4AA7" w14:textId="77777777" w:rsidR="00031D92" w:rsidRDefault="00031D92" w:rsidP="00904F91">
      <w:pPr>
        <w:pStyle w:val="Heading2"/>
        <w:numPr>
          <w:ilvl w:val="0"/>
          <w:numId w:val="2"/>
        </w:numPr>
      </w:pPr>
      <w:r>
        <w:t xml:space="preserve">Namestitev komponent za IIS (Internet </w:t>
      </w:r>
      <w:proofErr w:type="spellStart"/>
      <w:r>
        <w:t>Information</w:t>
      </w:r>
      <w:proofErr w:type="spellEnd"/>
      <w:r>
        <w:t xml:space="preserve"> Server) za gostovanje ASP.NET </w:t>
      </w:r>
      <w:proofErr w:type="spellStart"/>
      <w:r>
        <w:t>web</w:t>
      </w:r>
      <w:proofErr w:type="spellEnd"/>
      <w:r>
        <w:t xml:space="preserve"> </w:t>
      </w:r>
      <w:proofErr w:type="spellStart"/>
      <w:r>
        <w:t>service</w:t>
      </w:r>
      <w:proofErr w:type="spellEnd"/>
      <w:r>
        <w:t xml:space="preserve">-a. </w:t>
      </w:r>
    </w:p>
    <w:p w14:paraId="466FDF34" w14:textId="77777777" w:rsidR="00D902E5" w:rsidRDefault="00D902E5" w:rsidP="00D902E5">
      <w:pPr>
        <w:pStyle w:val="ListParagraph"/>
      </w:pPr>
    </w:p>
    <w:p w14:paraId="4CD2B55E" w14:textId="77777777" w:rsidR="00DC30F2" w:rsidRDefault="00D902E5" w:rsidP="00DC30F2">
      <w:pPr>
        <w:pStyle w:val="ListParagraph"/>
        <w:keepNext/>
        <w:jc w:val="center"/>
      </w:pPr>
      <w:r>
        <w:rPr>
          <w:noProof/>
        </w:rPr>
        <w:drawing>
          <wp:inline distT="0" distB="0" distL="0" distR="0" wp14:anchorId="4B7A2640" wp14:editId="281A3520">
            <wp:extent cx="4152900" cy="2628114"/>
            <wp:effectExtent l="0" t="0" r="0" b="127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17869" cy="2669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4AB11" w14:textId="77777777" w:rsidR="00D902E5" w:rsidRDefault="00DC30F2" w:rsidP="00DC30F2">
      <w:pPr>
        <w:pStyle w:val="Caption"/>
        <w:jc w:val="center"/>
      </w:pPr>
      <w:r>
        <w:t xml:space="preserve">Slika </w:t>
      </w:r>
      <w:r w:rsidR="00801170">
        <w:fldChar w:fldCharType="begin"/>
      </w:r>
      <w:r w:rsidR="00801170">
        <w:instrText xml:space="preserve"> SEQ Slika \* ARABIC </w:instrText>
      </w:r>
      <w:r w:rsidR="00801170">
        <w:fldChar w:fldCharType="separate"/>
      </w:r>
      <w:r w:rsidR="00EE5980">
        <w:rPr>
          <w:noProof/>
        </w:rPr>
        <w:t>1</w:t>
      </w:r>
      <w:r w:rsidR="00801170">
        <w:rPr>
          <w:noProof/>
        </w:rPr>
        <w:fldChar w:fldCharType="end"/>
      </w:r>
    </w:p>
    <w:p w14:paraId="5EA395CC" w14:textId="77777777" w:rsidR="00D902E5" w:rsidRDefault="00D902E5" w:rsidP="00D902E5">
      <w:pPr>
        <w:pStyle w:val="ListParagraph"/>
      </w:pPr>
    </w:p>
    <w:p w14:paraId="44B69F28" w14:textId="77777777" w:rsidR="00031D92" w:rsidRDefault="00031D92" w:rsidP="00031D92">
      <w:pPr>
        <w:pStyle w:val="ListParagraph"/>
        <w:rPr>
          <w:noProof/>
        </w:rPr>
      </w:pPr>
    </w:p>
    <w:p w14:paraId="2D049886" w14:textId="77777777" w:rsidR="00DC30F2" w:rsidRDefault="008C35DE" w:rsidP="00DC30F2">
      <w:pPr>
        <w:pStyle w:val="ListParagraph"/>
        <w:keepNext/>
        <w:jc w:val="center"/>
      </w:pPr>
      <w:r>
        <w:rPr>
          <w:noProof/>
        </w:rPr>
        <w:drawing>
          <wp:inline distT="0" distB="0" distL="0" distR="0" wp14:anchorId="1074D83B" wp14:editId="6D980D79">
            <wp:extent cx="4004646" cy="2847975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14644" cy="285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C221A" w14:textId="77777777" w:rsidR="00031D92" w:rsidRDefault="00DC30F2" w:rsidP="00DC30F2">
      <w:pPr>
        <w:pStyle w:val="Caption"/>
        <w:jc w:val="center"/>
      </w:pPr>
      <w:r>
        <w:t xml:space="preserve">Slika </w:t>
      </w:r>
      <w:r w:rsidR="00801170">
        <w:fldChar w:fldCharType="begin"/>
      </w:r>
      <w:r w:rsidR="00801170">
        <w:instrText xml:space="preserve"> SEQ Slika \* ARABIC </w:instrText>
      </w:r>
      <w:r w:rsidR="00801170">
        <w:fldChar w:fldCharType="separate"/>
      </w:r>
      <w:r w:rsidR="00EE5980">
        <w:rPr>
          <w:noProof/>
        </w:rPr>
        <w:t>2</w:t>
      </w:r>
      <w:r w:rsidR="00801170">
        <w:rPr>
          <w:noProof/>
        </w:rPr>
        <w:fldChar w:fldCharType="end"/>
      </w:r>
    </w:p>
    <w:p w14:paraId="7D94F59D" w14:textId="77777777" w:rsidR="00031D92" w:rsidRDefault="00031D92" w:rsidP="00031D92">
      <w:pPr>
        <w:pStyle w:val="ListParagraph"/>
      </w:pPr>
    </w:p>
    <w:p w14:paraId="569F94C0" w14:textId="77777777" w:rsidR="00DC30F2" w:rsidRDefault="008C35DE" w:rsidP="00DC30F2">
      <w:pPr>
        <w:pStyle w:val="ListParagraph"/>
        <w:keepNext/>
        <w:jc w:val="center"/>
      </w:pPr>
      <w:r>
        <w:rPr>
          <w:noProof/>
        </w:rPr>
        <w:lastRenderedPageBreak/>
        <w:drawing>
          <wp:inline distT="0" distB="0" distL="0" distR="0" wp14:anchorId="7D49C414" wp14:editId="11F42D7A">
            <wp:extent cx="4329845" cy="3105150"/>
            <wp:effectExtent l="0" t="0" r="0" b="0"/>
            <wp:docPr id="15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41827" cy="3113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A6862" w14:textId="77777777" w:rsidR="00031D92" w:rsidRDefault="00DC30F2" w:rsidP="00DC30F2">
      <w:pPr>
        <w:pStyle w:val="Caption"/>
        <w:jc w:val="center"/>
      </w:pPr>
      <w:r>
        <w:t xml:space="preserve">Slika </w:t>
      </w:r>
      <w:r w:rsidR="00801170">
        <w:fldChar w:fldCharType="begin"/>
      </w:r>
      <w:r w:rsidR="00801170">
        <w:instrText xml:space="preserve"> SEQ Slika \* ARABIC </w:instrText>
      </w:r>
      <w:r w:rsidR="00801170">
        <w:fldChar w:fldCharType="separate"/>
      </w:r>
      <w:r w:rsidR="00EE5980">
        <w:rPr>
          <w:noProof/>
        </w:rPr>
        <w:t>3</w:t>
      </w:r>
      <w:r w:rsidR="00801170">
        <w:rPr>
          <w:noProof/>
        </w:rPr>
        <w:fldChar w:fldCharType="end"/>
      </w:r>
    </w:p>
    <w:p w14:paraId="67236140" w14:textId="77777777" w:rsidR="00D902E5" w:rsidRDefault="00D902E5" w:rsidP="00031D92">
      <w:pPr>
        <w:pStyle w:val="ListParagraph"/>
      </w:pPr>
    </w:p>
    <w:p w14:paraId="5356B26F" w14:textId="77777777" w:rsidR="00D902E5" w:rsidRDefault="00904F91" w:rsidP="00904F91">
      <w:pPr>
        <w:pStyle w:val="Heading1"/>
        <w:numPr>
          <w:ilvl w:val="0"/>
          <w:numId w:val="2"/>
        </w:numPr>
      </w:pPr>
      <w:r>
        <w:t xml:space="preserve">Namestitev WMS </w:t>
      </w:r>
      <w:proofErr w:type="spellStart"/>
      <w:r>
        <w:t>Web</w:t>
      </w:r>
      <w:proofErr w:type="spellEnd"/>
      <w:r>
        <w:t xml:space="preserve"> </w:t>
      </w:r>
      <w:proofErr w:type="spellStart"/>
      <w:r>
        <w:t>Service</w:t>
      </w:r>
      <w:proofErr w:type="spellEnd"/>
    </w:p>
    <w:p w14:paraId="40083287" w14:textId="77777777" w:rsidR="00904F91" w:rsidRDefault="00904F91" w:rsidP="00904F91"/>
    <w:p w14:paraId="15873598" w14:textId="77777777" w:rsidR="00904F91" w:rsidRDefault="00904F91" w:rsidP="00904F91">
      <w:pPr>
        <w:jc w:val="center"/>
      </w:pPr>
      <w:r>
        <w:rPr>
          <w:noProof/>
        </w:rPr>
        <w:drawing>
          <wp:inline distT="0" distB="0" distL="0" distR="0" wp14:anchorId="5F815EAF" wp14:editId="011A56B7">
            <wp:extent cx="295275" cy="295275"/>
            <wp:effectExtent l="0" t="0" r="9525" b="9525"/>
            <wp:docPr id="7" name="Grafika 7" descr="Opozoril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arn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FC5CE" w14:textId="77777777" w:rsidR="00904F91" w:rsidRDefault="00904F91" w:rsidP="00904F91">
      <w:pPr>
        <w:jc w:val="center"/>
      </w:pPr>
      <w:r>
        <w:t xml:space="preserve">Vse namestitve za WMS se nahajajo na strežniku LUCY v mapi: </w:t>
      </w:r>
      <w:r w:rsidR="008037D5">
        <w:t>»</w:t>
      </w:r>
      <w:r w:rsidRPr="008037D5">
        <w:t>\\</w:t>
      </w:r>
      <w:proofErr w:type="spellStart"/>
      <w:r w:rsidRPr="008037D5">
        <w:t>lucy</w:t>
      </w:r>
      <w:proofErr w:type="spellEnd"/>
      <w:r w:rsidRPr="008037D5">
        <w:t>\</w:t>
      </w:r>
      <w:proofErr w:type="spellStart"/>
      <w:r w:rsidRPr="008037D5">
        <w:t>LEOSS_Resitve</w:t>
      </w:r>
      <w:proofErr w:type="spellEnd"/>
      <w:r w:rsidRPr="008037D5">
        <w:t>\Namestitev\WMS</w:t>
      </w:r>
      <w:r w:rsidR="008037D5">
        <w:t>«</w:t>
      </w:r>
    </w:p>
    <w:p w14:paraId="00F47BE2" w14:textId="77777777" w:rsidR="00904F91" w:rsidRDefault="00904F91" w:rsidP="00904F91"/>
    <w:p w14:paraId="3E412CF2" w14:textId="77777777" w:rsidR="00904F91" w:rsidRDefault="00904F91" w:rsidP="00DC30F2">
      <w:pPr>
        <w:jc w:val="center"/>
      </w:pPr>
      <w:r>
        <w:t xml:space="preserve">Namestitev </w:t>
      </w:r>
      <w:proofErr w:type="spellStart"/>
      <w:r>
        <w:t>web</w:t>
      </w:r>
      <w:proofErr w:type="spellEnd"/>
      <w:r>
        <w:t xml:space="preserve"> </w:t>
      </w:r>
      <w:proofErr w:type="spellStart"/>
      <w:r>
        <w:t>service</w:t>
      </w:r>
      <w:proofErr w:type="spellEnd"/>
      <w:r>
        <w:t>-a se nahaja v podmapi »</w:t>
      </w:r>
      <w:r w:rsidRPr="00904F91">
        <w:t xml:space="preserve">WMS </w:t>
      </w:r>
      <w:proofErr w:type="spellStart"/>
      <w:r w:rsidRPr="00904F91">
        <w:t>WebService</w:t>
      </w:r>
      <w:proofErr w:type="spellEnd"/>
      <w:r>
        <w:t>«.</w:t>
      </w:r>
    </w:p>
    <w:p w14:paraId="65662152" w14:textId="77777777" w:rsidR="00DC30F2" w:rsidRDefault="00DC30F2" w:rsidP="00904F91"/>
    <w:p w14:paraId="1A193131" w14:textId="77777777" w:rsidR="00DC30F2" w:rsidRDefault="00DC30F2" w:rsidP="00DC30F2">
      <w:pPr>
        <w:pStyle w:val="ListParagraph"/>
        <w:numPr>
          <w:ilvl w:val="0"/>
          <w:numId w:val="3"/>
        </w:numPr>
      </w:pPr>
      <w:r>
        <w:t xml:space="preserve">Iz mape </w:t>
      </w:r>
      <w:r w:rsidRPr="00DC30F2">
        <w:t xml:space="preserve">\\lucy\LEOSS_Resitve\Namestitev\WMS\WMS </w:t>
      </w:r>
      <w:proofErr w:type="spellStart"/>
      <w:r w:rsidRPr="00DC30F2">
        <w:t>WebService</w:t>
      </w:r>
      <w:proofErr w:type="spellEnd"/>
      <w:r w:rsidRPr="00DC30F2">
        <w:t xml:space="preserve">\wyUpdate3.7 </w:t>
      </w:r>
      <w:r w:rsidRPr="00DC30F2">
        <w:br/>
        <w:t xml:space="preserve">skopiramo  datoteki </w:t>
      </w:r>
      <w:proofErr w:type="spellStart"/>
      <w:r w:rsidRPr="00DC30F2">
        <w:t>client.wyc</w:t>
      </w:r>
      <w:proofErr w:type="spellEnd"/>
      <w:r>
        <w:t xml:space="preserve"> in wyUpdate.exe (verzija na koncu mape – torej 3.7 – se spreminja) najprej na namizje ciljnega računalnika. </w:t>
      </w:r>
    </w:p>
    <w:p w14:paraId="5380D594" w14:textId="77777777" w:rsidR="00DC30F2" w:rsidRDefault="00DC30F2" w:rsidP="00DC30F2">
      <w:pPr>
        <w:pStyle w:val="ListParagraph"/>
      </w:pPr>
      <w:r>
        <w:t>Na ciljnem računalniku poiščemo »</w:t>
      </w:r>
      <w:proofErr w:type="spellStart"/>
      <w:r>
        <w:t>root</w:t>
      </w:r>
      <w:proofErr w:type="spellEnd"/>
      <w:r>
        <w:t xml:space="preserve">« mapo strežnika IIS, ki je privzeto C:\inetpub\wwwroot. Tu </w:t>
      </w:r>
      <w:proofErr w:type="spellStart"/>
      <w:r>
        <w:t>skreiramo</w:t>
      </w:r>
      <w:proofErr w:type="spellEnd"/>
      <w:r>
        <w:t xml:space="preserve"> mapo, v kateri bo nameščen </w:t>
      </w:r>
      <w:proofErr w:type="spellStart"/>
      <w:r>
        <w:t>web</w:t>
      </w:r>
      <w:proofErr w:type="spellEnd"/>
      <w:r>
        <w:t xml:space="preserve"> </w:t>
      </w:r>
      <w:proofErr w:type="spellStart"/>
      <w:r>
        <w:t>service</w:t>
      </w:r>
      <w:proofErr w:type="spellEnd"/>
      <w:r>
        <w:t xml:space="preserve"> (npr. WMS – celotna pot je torej C:\inetpub\wwwroot\wms\). V to mapo skopiramo datoteki, ki smo jih odložili na namizje (slika 4). </w:t>
      </w:r>
    </w:p>
    <w:p w14:paraId="108E7220" w14:textId="77777777" w:rsidR="00DC30F2" w:rsidRDefault="00DC30F2" w:rsidP="00E03527">
      <w:pPr>
        <w:pStyle w:val="ListParagraph"/>
        <w:keepNext/>
        <w:jc w:val="center"/>
      </w:pPr>
      <w:r>
        <w:rPr>
          <w:noProof/>
        </w:rPr>
        <w:lastRenderedPageBreak/>
        <w:drawing>
          <wp:inline distT="0" distB="0" distL="0" distR="0" wp14:anchorId="6A7D569C" wp14:editId="65709E59">
            <wp:extent cx="4982800" cy="1838325"/>
            <wp:effectExtent l="0" t="0" r="8890" b="0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40772" cy="1859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CE38E" w14:textId="77777777" w:rsidR="00DC30F2" w:rsidRDefault="00DC30F2" w:rsidP="00DC30F2">
      <w:pPr>
        <w:pStyle w:val="Caption"/>
        <w:jc w:val="center"/>
      </w:pPr>
      <w:r>
        <w:t xml:space="preserve">Slika </w:t>
      </w:r>
      <w:r w:rsidR="00801170">
        <w:fldChar w:fldCharType="begin"/>
      </w:r>
      <w:r w:rsidR="00801170">
        <w:instrText xml:space="preserve"> SEQ Slika \* ARABIC </w:instrText>
      </w:r>
      <w:r w:rsidR="00801170">
        <w:fldChar w:fldCharType="separate"/>
      </w:r>
      <w:r w:rsidR="00EE5980">
        <w:rPr>
          <w:noProof/>
        </w:rPr>
        <w:t>4</w:t>
      </w:r>
      <w:r w:rsidR="00801170">
        <w:rPr>
          <w:noProof/>
        </w:rPr>
        <w:fldChar w:fldCharType="end"/>
      </w:r>
    </w:p>
    <w:p w14:paraId="4072A5B0" w14:textId="77777777" w:rsidR="00DC30F2" w:rsidRDefault="00DC30F2" w:rsidP="00DC30F2"/>
    <w:p w14:paraId="094B2862" w14:textId="77777777" w:rsidR="00B767E8" w:rsidRDefault="00B767E8" w:rsidP="00DC30F2">
      <w:r>
        <w:t xml:space="preserve">Poženemo datoteko </w:t>
      </w:r>
      <w:proofErr w:type="spellStart"/>
      <w:r>
        <w:t>wyUpdate</w:t>
      </w:r>
      <w:proofErr w:type="spellEnd"/>
      <w:r>
        <w:t xml:space="preserve">, ki je </w:t>
      </w:r>
      <w:proofErr w:type="spellStart"/>
      <w:r>
        <w:t>skonfiguriran</w:t>
      </w:r>
      <w:proofErr w:type="spellEnd"/>
      <w:r>
        <w:t xml:space="preserve"> tako, da iz naših strežnikov prenese najnovejšo različico. Kliknemo </w:t>
      </w:r>
      <w:proofErr w:type="spellStart"/>
      <w:r>
        <w:t>Update</w:t>
      </w:r>
      <w:proofErr w:type="spellEnd"/>
      <w:r>
        <w:t>…in če imamo srečo s</w:t>
      </w:r>
      <w:r w:rsidR="006D0966">
        <w:t>e</w:t>
      </w:r>
      <w:r>
        <w:t xml:space="preserve"> vse komponente name</w:t>
      </w:r>
      <w:r w:rsidR="006D0966">
        <w:t>stijo</w:t>
      </w:r>
      <w:r w:rsidR="00B92D07">
        <w:t>.</w:t>
      </w:r>
    </w:p>
    <w:p w14:paraId="2358EA1B" w14:textId="77777777" w:rsidR="00E03527" w:rsidRDefault="00B92D07" w:rsidP="00DC30F2">
      <w:r>
        <w:t>Potrebna pa je še konfiguracija, ampak o tem več, ko bo postavljena podatkovna baza. Vseeno pa</w:t>
      </w:r>
      <w:r>
        <w:br/>
        <w:t>i</w:t>
      </w:r>
      <w:r w:rsidR="006D0966">
        <w:t>z mape »</w:t>
      </w:r>
      <w:r w:rsidR="006D0966" w:rsidRPr="006D0966">
        <w:t>\\</w:t>
      </w:r>
      <w:proofErr w:type="spellStart"/>
      <w:r w:rsidR="006D0966" w:rsidRPr="006D0966">
        <w:t>lucy</w:t>
      </w:r>
      <w:proofErr w:type="spellEnd"/>
      <w:r w:rsidR="006D0966" w:rsidRPr="006D0966">
        <w:t>\</w:t>
      </w:r>
      <w:proofErr w:type="spellStart"/>
      <w:r w:rsidR="006D0966" w:rsidRPr="006D0966">
        <w:t>LEOSS_Resitve</w:t>
      </w:r>
      <w:proofErr w:type="spellEnd"/>
      <w:r w:rsidR="006D0966" w:rsidRPr="006D0966">
        <w:t xml:space="preserve">\Namestitev\WMS\WMS </w:t>
      </w:r>
      <w:proofErr w:type="spellStart"/>
      <w:r w:rsidR="006D0966" w:rsidRPr="006D0966">
        <w:t>WebService</w:t>
      </w:r>
      <w:proofErr w:type="spellEnd"/>
      <w:r w:rsidR="006D0966">
        <w:t>« v mapo, kamor se je namestil WMS</w:t>
      </w:r>
      <w:r>
        <w:t>,</w:t>
      </w:r>
      <w:r w:rsidR="006D0966">
        <w:t xml:space="preserve"> skopiramo še datoteko »</w:t>
      </w:r>
      <w:proofErr w:type="spellStart"/>
      <w:r w:rsidR="006D0966" w:rsidRPr="00EB36E5">
        <w:rPr>
          <w:b/>
          <w:bCs/>
        </w:rPr>
        <w:t>Web.config</w:t>
      </w:r>
      <w:proofErr w:type="spellEnd"/>
      <w:r w:rsidR="006D0966">
        <w:t>«</w:t>
      </w:r>
      <w:r>
        <w:t>, kjer domujejo nastavitve in jih bomo kasneje nastavili glede na postavitev ostalih komponent.</w:t>
      </w:r>
    </w:p>
    <w:p w14:paraId="2519D19F" w14:textId="77777777" w:rsidR="00B767E8" w:rsidRDefault="00B767E8" w:rsidP="00B767E8">
      <w:pPr>
        <w:keepNext/>
        <w:jc w:val="center"/>
      </w:pPr>
      <w:r>
        <w:rPr>
          <w:noProof/>
        </w:rPr>
        <w:drawing>
          <wp:inline distT="0" distB="0" distL="0" distR="0" wp14:anchorId="2C77B56B" wp14:editId="077791BB">
            <wp:extent cx="4781550" cy="3686175"/>
            <wp:effectExtent l="0" t="0" r="0" b="9525"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B82FF" w14:textId="77777777" w:rsidR="00B767E8" w:rsidRDefault="00B767E8" w:rsidP="00B767E8">
      <w:pPr>
        <w:pStyle w:val="Caption"/>
        <w:jc w:val="center"/>
      </w:pPr>
      <w:r>
        <w:t xml:space="preserve">Slika </w:t>
      </w:r>
      <w:r w:rsidR="00801170">
        <w:fldChar w:fldCharType="begin"/>
      </w:r>
      <w:r w:rsidR="00801170">
        <w:instrText xml:space="preserve"> SEQ Slika \* ARABIC </w:instrText>
      </w:r>
      <w:r w:rsidR="00801170">
        <w:fldChar w:fldCharType="separate"/>
      </w:r>
      <w:r w:rsidR="00EE5980">
        <w:rPr>
          <w:noProof/>
        </w:rPr>
        <w:t>5</w:t>
      </w:r>
      <w:r w:rsidR="00801170">
        <w:rPr>
          <w:noProof/>
        </w:rPr>
        <w:fldChar w:fldCharType="end"/>
      </w:r>
    </w:p>
    <w:p w14:paraId="052D605C" w14:textId="77777777" w:rsidR="00B52F87" w:rsidRDefault="00B52F87" w:rsidP="00B52F87"/>
    <w:p w14:paraId="38D6563B" w14:textId="77777777" w:rsidR="00B52F87" w:rsidRDefault="00B52F87" w:rsidP="00B52F87">
      <w:pPr>
        <w:pStyle w:val="ListParagraph"/>
        <w:numPr>
          <w:ilvl w:val="0"/>
          <w:numId w:val="3"/>
        </w:numPr>
      </w:pPr>
      <w:r>
        <w:t xml:space="preserve">Ko je osnova za </w:t>
      </w:r>
      <w:proofErr w:type="spellStart"/>
      <w:r>
        <w:t>web</w:t>
      </w:r>
      <w:proofErr w:type="spellEnd"/>
      <w:r>
        <w:t xml:space="preserve"> </w:t>
      </w:r>
      <w:proofErr w:type="spellStart"/>
      <w:r>
        <w:t>service</w:t>
      </w:r>
      <w:proofErr w:type="spellEnd"/>
      <w:r>
        <w:t xml:space="preserve"> postavljena, ga je potrebno v strežniku IIS urediti, da bo na voljo za dostop. Najprej poženemo IIS (gumb Start -&gt; IIS) . Pojavi se zaslon kot ga prikazuje slika 6. (Mapa, ki smo jo ustvarili v »</w:t>
      </w:r>
      <w:proofErr w:type="spellStart"/>
      <w:r>
        <w:t>root</w:t>
      </w:r>
      <w:proofErr w:type="spellEnd"/>
      <w:r>
        <w:t xml:space="preserve">« mapi IIS, je sedaj vidna, ni pa še funkcionalna). Mapo </w:t>
      </w:r>
      <w:r>
        <w:lastRenderedPageBreak/>
        <w:t>spremenimo v »aplikacijo« tako kot kaže slika 7 (</w:t>
      </w:r>
      <w:proofErr w:type="spellStart"/>
      <w:r>
        <w:t>Convert</w:t>
      </w:r>
      <w:proofErr w:type="spellEnd"/>
      <w:r>
        <w:t xml:space="preserve"> to </w:t>
      </w:r>
      <w:proofErr w:type="spellStart"/>
      <w:r w:rsidR="00A73B12">
        <w:t>A</w:t>
      </w:r>
      <w:r>
        <w:t>pplication</w:t>
      </w:r>
      <w:proofErr w:type="spellEnd"/>
      <w:r>
        <w:t>) in potrdimo</w:t>
      </w:r>
      <w:r w:rsidR="00A73B12">
        <w:t xml:space="preserve"> spremembo (slika 8)</w:t>
      </w:r>
    </w:p>
    <w:p w14:paraId="11B6E0BD" w14:textId="77777777" w:rsidR="00B52F87" w:rsidRDefault="00B52F87" w:rsidP="00B52F87">
      <w:pPr>
        <w:pStyle w:val="ListParagraph"/>
      </w:pPr>
    </w:p>
    <w:p w14:paraId="2FD87B31" w14:textId="77777777" w:rsidR="00B52F87" w:rsidRDefault="00B52F87" w:rsidP="00B52F87">
      <w:pPr>
        <w:pStyle w:val="ListParagraph"/>
        <w:keepNext/>
        <w:jc w:val="center"/>
      </w:pPr>
      <w:r>
        <w:rPr>
          <w:noProof/>
        </w:rPr>
        <w:drawing>
          <wp:inline distT="0" distB="0" distL="0" distR="0" wp14:anchorId="111E6DD5" wp14:editId="57682F03">
            <wp:extent cx="4334468" cy="3629025"/>
            <wp:effectExtent l="0" t="0" r="9525" b="0"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61483" cy="3651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ADA0C" w14:textId="77777777" w:rsidR="00B52F87" w:rsidRDefault="00B52F87" w:rsidP="00B52F87">
      <w:pPr>
        <w:pStyle w:val="Caption"/>
        <w:jc w:val="center"/>
      </w:pPr>
      <w:r>
        <w:t xml:space="preserve">Slika </w:t>
      </w:r>
      <w:r w:rsidR="00801170">
        <w:fldChar w:fldCharType="begin"/>
      </w:r>
      <w:r w:rsidR="00801170">
        <w:instrText xml:space="preserve"> SEQ Slika \* ARABIC </w:instrText>
      </w:r>
      <w:r w:rsidR="00801170">
        <w:fldChar w:fldCharType="separate"/>
      </w:r>
      <w:r w:rsidR="00EE5980">
        <w:rPr>
          <w:noProof/>
        </w:rPr>
        <w:t>6</w:t>
      </w:r>
      <w:r w:rsidR="00801170">
        <w:rPr>
          <w:noProof/>
        </w:rPr>
        <w:fldChar w:fldCharType="end"/>
      </w:r>
    </w:p>
    <w:p w14:paraId="188BD0A2" w14:textId="77777777" w:rsidR="00B52F87" w:rsidRDefault="00B52F87" w:rsidP="00B52F87"/>
    <w:p w14:paraId="46CF9B43" w14:textId="77777777" w:rsidR="00B52F87" w:rsidRDefault="00B52F87" w:rsidP="00B52F87">
      <w:pPr>
        <w:keepNext/>
        <w:jc w:val="center"/>
      </w:pPr>
      <w:r>
        <w:rPr>
          <w:noProof/>
        </w:rPr>
        <w:drawing>
          <wp:inline distT="0" distB="0" distL="0" distR="0" wp14:anchorId="52E06D7D" wp14:editId="06D547BB">
            <wp:extent cx="4281805" cy="3590625"/>
            <wp:effectExtent l="0" t="0" r="4445" b="0"/>
            <wp:docPr id="13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10488" cy="3614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42CF6" w14:textId="77777777" w:rsidR="00B52F87" w:rsidRDefault="00B52F87" w:rsidP="00B52F87">
      <w:pPr>
        <w:pStyle w:val="Caption"/>
        <w:jc w:val="center"/>
      </w:pPr>
      <w:r>
        <w:t xml:space="preserve">Slika </w:t>
      </w:r>
      <w:r w:rsidR="00801170">
        <w:fldChar w:fldCharType="begin"/>
      </w:r>
      <w:r w:rsidR="00801170">
        <w:instrText xml:space="preserve"> SEQ Slika \* ARABIC </w:instrText>
      </w:r>
      <w:r w:rsidR="00801170">
        <w:fldChar w:fldCharType="separate"/>
      </w:r>
      <w:r w:rsidR="00EE5980">
        <w:rPr>
          <w:noProof/>
        </w:rPr>
        <w:t>7</w:t>
      </w:r>
      <w:r w:rsidR="00801170">
        <w:rPr>
          <w:noProof/>
        </w:rPr>
        <w:fldChar w:fldCharType="end"/>
      </w:r>
    </w:p>
    <w:p w14:paraId="5ABDA81E" w14:textId="77777777" w:rsidR="00A73B12" w:rsidRDefault="00A73B12" w:rsidP="00A73B12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3F2D72F4" wp14:editId="4D9FBFF3">
            <wp:extent cx="3788341" cy="2819400"/>
            <wp:effectExtent l="0" t="0" r="3175" b="0"/>
            <wp:docPr id="14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09753" cy="2835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75D11" w14:textId="77777777" w:rsidR="00A73B12" w:rsidRDefault="00A73B12" w:rsidP="00A73B12">
      <w:pPr>
        <w:pStyle w:val="Caption"/>
        <w:jc w:val="center"/>
      </w:pPr>
      <w:r>
        <w:t xml:space="preserve">Slika </w:t>
      </w:r>
      <w:r w:rsidR="00801170">
        <w:fldChar w:fldCharType="begin"/>
      </w:r>
      <w:r w:rsidR="00801170">
        <w:instrText xml:space="preserve"> SEQ Slika \* ARABIC </w:instrText>
      </w:r>
      <w:r w:rsidR="00801170">
        <w:fldChar w:fldCharType="separate"/>
      </w:r>
      <w:r w:rsidR="00EE5980">
        <w:rPr>
          <w:noProof/>
        </w:rPr>
        <w:t>8</w:t>
      </w:r>
      <w:r w:rsidR="00801170">
        <w:rPr>
          <w:noProof/>
        </w:rPr>
        <w:fldChar w:fldCharType="end"/>
      </w:r>
    </w:p>
    <w:p w14:paraId="1EEA2AAC" w14:textId="77777777" w:rsidR="00A73B12" w:rsidRDefault="00A73B12" w:rsidP="00A73B12"/>
    <w:p w14:paraId="1873C5A1" w14:textId="77777777" w:rsidR="009C6D62" w:rsidRDefault="009C6D62" w:rsidP="009C6D62">
      <w:pPr>
        <w:pStyle w:val="ListParagraph"/>
        <w:numPr>
          <w:ilvl w:val="0"/>
          <w:numId w:val="3"/>
        </w:numPr>
      </w:pPr>
      <w:r>
        <w:t xml:space="preserve">Prvi preizkus </w:t>
      </w:r>
      <w:proofErr w:type="spellStart"/>
      <w:r>
        <w:t>web</w:t>
      </w:r>
      <w:proofErr w:type="spellEnd"/>
      <w:r>
        <w:t xml:space="preserve"> </w:t>
      </w:r>
      <w:proofErr w:type="spellStart"/>
      <w:r>
        <w:t>service</w:t>
      </w:r>
      <w:proofErr w:type="spellEnd"/>
      <w:r>
        <w:t xml:space="preserve"> opravimo tako da v IIS z desnim gumbom izberemo novo </w:t>
      </w:r>
      <w:proofErr w:type="spellStart"/>
      <w:r>
        <w:t>skreirano</w:t>
      </w:r>
      <w:proofErr w:type="spellEnd"/>
      <w:r>
        <w:t xml:space="preserve"> mesto in </w:t>
      </w:r>
      <w:r w:rsidR="00C86AF9">
        <w:t>ga preizkusimo z »brskanjem« (</w:t>
      </w:r>
      <w:proofErr w:type="spellStart"/>
      <w:r w:rsidR="00C86AF9">
        <w:t>browse</w:t>
      </w:r>
      <w:proofErr w:type="spellEnd"/>
      <w:r w:rsidR="00C86AF9">
        <w:t>). Glej sliko 9.</w:t>
      </w:r>
    </w:p>
    <w:p w14:paraId="2C716D5C" w14:textId="77777777" w:rsidR="00C86AF9" w:rsidRDefault="00C86AF9" w:rsidP="00C86AF9">
      <w:pPr>
        <w:pStyle w:val="ListParagraph"/>
      </w:pPr>
    </w:p>
    <w:p w14:paraId="167D1AEC" w14:textId="77777777" w:rsidR="00C86AF9" w:rsidRDefault="00C86AF9" w:rsidP="00C86AF9">
      <w:pPr>
        <w:pStyle w:val="ListParagraph"/>
        <w:keepNext/>
        <w:jc w:val="center"/>
      </w:pPr>
      <w:r>
        <w:rPr>
          <w:noProof/>
        </w:rPr>
        <w:drawing>
          <wp:inline distT="0" distB="0" distL="0" distR="0" wp14:anchorId="0493A7CB" wp14:editId="2F98DA68">
            <wp:extent cx="4010025" cy="3365382"/>
            <wp:effectExtent l="0" t="0" r="0" b="6985"/>
            <wp:docPr id="16" name="Slik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28742" cy="338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E818F" w14:textId="77777777" w:rsidR="00C86AF9" w:rsidRDefault="00C86AF9" w:rsidP="00C86AF9">
      <w:pPr>
        <w:pStyle w:val="Caption"/>
        <w:jc w:val="center"/>
      </w:pPr>
      <w:r>
        <w:t xml:space="preserve">Slika </w:t>
      </w:r>
      <w:r w:rsidR="00801170">
        <w:fldChar w:fldCharType="begin"/>
      </w:r>
      <w:r w:rsidR="00801170">
        <w:instrText xml:space="preserve"> SEQ Slika \* ARABIC </w:instrText>
      </w:r>
      <w:r w:rsidR="00801170">
        <w:fldChar w:fldCharType="separate"/>
      </w:r>
      <w:r w:rsidR="00EE5980">
        <w:rPr>
          <w:noProof/>
        </w:rPr>
        <w:t>9</w:t>
      </w:r>
      <w:r w:rsidR="00801170">
        <w:rPr>
          <w:noProof/>
        </w:rPr>
        <w:fldChar w:fldCharType="end"/>
      </w:r>
    </w:p>
    <w:p w14:paraId="083D4323" w14:textId="77777777" w:rsidR="00C86AF9" w:rsidRDefault="00C86AF9" w:rsidP="00C86AF9"/>
    <w:p w14:paraId="314556AE" w14:textId="77777777" w:rsidR="00C86AF9" w:rsidRDefault="00C86AF9" w:rsidP="00C86AF9">
      <w:r>
        <w:t xml:space="preserve">V </w:t>
      </w:r>
      <w:proofErr w:type="spellStart"/>
      <w:r>
        <w:t>browserju</w:t>
      </w:r>
      <w:proofErr w:type="spellEnd"/>
      <w:r>
        <w:t xml:space="preserve"> se pojavijo »</w:t>
      </w:r>
      <w:proofErr w:type="spellStart"/>
      <w:r>
        <w:t>service</w:t>
      </w:r>
      <w:proofErr w:type="spellEnd"/>
      <w:r>
        <w:t xml:space="preserve"> </w:t>
      </w:r>
      <w:proofErr w:type="spellStart"/>
      <w:r>
        <w:t>endpointi</w:t>
      </w:r>
      <w:proofErr w:type="spellEnd"/>
      <w:r>
        <w:t xml:space="preserve">« </w:t>
      </w:r>
      <w:proofErr w:type="spellStart"/>
      <w:r>
        <w:t>web</w:t>
      </w:r>
      <w:proofErr w:type="spellEnd"/>
      <w:r>
        <w:t xml:space="preserve"> </w:t>
      </w:r>
      <w:proofErr w:type="spellStart"/>
      <w:r>
        <w:t>service</w:t>
      </w:r>
      <w:proofErr w:type="spellEnd"/>
      <w:r>
        <w:t>-a (</w:t>
      </w:r>
      <w:proofErr w:type="spellStart"/>
      <w:r>
        <w:t>svc</w:t>
      </w:r>
      <w:proofErr w:type="spellEnd"/>
      <w:r>
        <w:t xml:space="preserve"> datoteke – slika 10), ki ob kliku nanje morajo pokazati svoj </w:t>
      </w:r>
      <w:proofErr w:type="spellStart"/>
      <w:r>
        <w:t>interface</w:t>
      </w:r>
      <w:proofErr w:type="spellEnd"/>
      <w:r>
        <w:t xml:space="preserve"> (Če je vse OK se prikaže vsebina z vsebino podobno sliki 11)</w:t>
      </w:r>
    </w:p>
    <w:p w14:paraId="4C1B1732" w14:textId="77777777" w:rsidR="00625286" w:rsidRDefault="00C86AF9" w:rsidP="00625286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15FFA273" wp14:editId="0B07C104">
            <wp:extent cx="4182900" cy="2409825"/>
            <wp:effectExtent l="0" t="0" r="8255" b="0"/>
            <wp:docPr id="17" name="Slika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94856" cy="2416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5A5AA" w14:textId="77777777" w:rsidR="00C86AF9" w:rsidRDefault="00625286" w:rsidP="00625286">
      <w:pPr>
        <w:pStyle w:val="Caption"/>
        <w:jc w:val="center"/>
      </w:pPr>
      <w:r>
        <w:t xml:space="preserve">Slika </w:t>
      </w:r>
      <w:r w:rsidR="00801170">
        <w:fldChar w:fldCharType="begin"/>
      </w:r>
      <w:r w:rsidR="00801170">
        <w:instrText xml:space="preserve"> SEQ Slika \* ARABIC </w:instrText>
      </w:r>
      <w:r w:rsidR="00801170">
        <w:fldChar w:fldCharType="separate"/>
      </w:r>
      <w:r w:rsidR="00EE5980">
        <w:rPr>
          <w:noProof/>
        </w:rPr>
        <w:t>10</w:t>
      </w:r>
      <w:r w:rsidR="00801170">
        <w:rPr>
          <w:noProof/>
        </w:rPr>
        <w:fldChar w:fldCharType="end"/>
      </w:r>
    </w:p>
    <w:p w14:paraId="5EC1560E" w14:textId="77777777" w:rsidR="00625286" w:rsidRDefault="00625286" w:rsidP="00625286"/>
    <w:p w14:paraId="3A0F351F" w14:textId="77777777" w:rsidR="00625286" w:rsidRDefault="00625286" w:rsidP="00625286">
      <w:pPr>
        <w:keepNext/>
        <w:jc w:val="center"/>
      </w:pPr>
      <w:r>
        <w:rPr>
          <w:noProof/>
        </w:rPr>
        <w:drawing>
          <wp:inline distT="0" distB="0" distL="0" distR="0" wp14:anchorId="43846283" wp14:editId="48C40DF0">
            <wp:extent cx="4076307" cy="2340738"/>
            <wp:effectExtent l="0" t="0" r="635" b="2540"/>
            <wp:docPr id="18" name="Slika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89653" cy="2348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5BE86" w14:textId="77777777" w:rsidR="00625286" w:rsidRDefault="00625286" w:rsidP="00625286">
      <w:pPr>
        <w:pStyle w:val="Caption"/>
        <w:jc w:val="center"/>
      </w:pPr>
      <w:r>
        <w:t xml:space="preserve">Slika </w:t>
      </w:r>
      <w:r w:rsidR="00801170">
        <w:fldChar w:fldCharType="begin"/>
      </w:r>
      <w:r w:rsidR="00801170">
        <w:instrText xml:space="preserve"> SEQ Slika \* ARABIC </w:instrText>
      </w:r>
      <w:r w:rsidR="00801170">
        <w:fldChar w:fldCharType="separate"/>
      </w:r>
      <w:r w:rsidR="00EE5980">
        <w:rPr>
          <w:noProof/>
        </w:rPr>
        <w:t>11</w:t>
      </w:r>
      <w:r w:rsidR="00801170">
        <w:rPr>
          <w:noProof/>
        </w:rPr>
        <w:fldChar w:fldCharType="end"/>
      </w:r>
    </w:p>
    <w:p w14:paraId="641B19D5" w14:textId="77777777" w:rsidR="00625286" w:rsidRDefault="003B3704" w:rsidP="00625286">
      <w:r>
        <w:br w:type="page"/>
      </w:r>
    </w:p>
    <w:p w14:paraId="7EBAE3A8" w14:textId="77777777" w:rsidR="00625286" w:rsidRDefault="004A785F" w:rsidP="004A785F">
      <w:pPr>
        <w:pStyle w:val="ListParagraph"/>
        <w:jc w:val="center"/>
      </w:pPr>
      <w:r>
        <w:rPr>
          <w:noProof/>
        </w:rPr>
        <w:lastRenderedPageBreak/>
        <w:drawing>
          <wp:inline distT="0" distB="0" distL="0" distR="0" wp14:anchorId="24577B91" wp14:editId="4B2C392D">
            <wp:extent cx="295275" cy="295275"/>
            <wp:effectExtent l="0" t="0" r="9525" b="9525"/>
            <wp:docPr id="19" name="Grafika 19" descr="Opozoril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arn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C97B8" w14:textId="77777777" w:rsidR="004A785F" w:rsidRDefault="004A785F" w:rsidP="004A785F">
      <w:pPr>
        <w:pStyle w:val="ListParagraph"/>
        <w:jc w:val="center"/>
      </w:pPr>
      <w:r>
        <w:t>POMEMBNO</w:t>
      </w:r>
    </w:p>
    <w:p w14:paraId="78155910" w14:textId="77777777" w:rsidR="004A785F" w:rsidRDefault="004A785F" w:rsidP="003B3704">
      <w:pPr>
        <w:pStyle w:val="ListParagraph"/>
      </w:pPr>
      <w:proofErr w:type="spellStart"/>
      <w:r>
        <w:t>Web</w:t>
      </w:r>
      <w:proofErr w:type="spellEnd"/>
      <w:r>
        <w:t xml:space="preserve"> </w:t>
      </w:r>
      <w:proofErr w:type="spellStart"/>
      <w:r>
        <w:t>service</w:t>
      </w:r>
      <w:proofErr w:type="spellEnd"/>
      <w:r>
        <w:t xml:space="preserve"> sedaj deluje, manjka pa še nastavitev pravic na mapi, kjer je nameščen. Na tej mapi (v našem primeru je to c:\inetpub\root\wms) moramo nujno dodati uporabnik</w:t>
      </w:r>
      <w:r w:rsidR="00A33B1B">
        <w:t>a</w:t>
      </w:r>
      <w:r>
        <w:t xml:space="preserve"> </w:t>
      </w:r>
      <w:r w:rsidRPr="00A33B1B">
        <w:rPr>
          <w:b/>
          <w:bCs/>
        </w:rPr>
        <w:t>»IUSR«</w:t>
      </w:r>
      <w:r w:rsidR="00A33B1B">
        <w:t xml:space="preserve"> </w:t>
      </w:r>
      <w:r w:rsidR="000047B4">
        <w:t>s</w:t>
      </w:r>
      <w:r w:rsidR="00A33B1B">
        <w:t xml:space="preserve"> </w:t>
      </w:r>
      <w:proofErr w:type="spellStart"/>
      <w:r w:rsidR="00A33B1B" w:rsidRPr="00A33B1B">
        <w:rPr>
          <w:b/>
          <w:bCs/>
        </w:rPr>
        <w:t>full</w:t>
      </w:r>
      <w:proofErr w:type="spellEnd"/>
      <w:r w:rsidR="00A33B1B" w:rsidRPr="00A33B1B">
        <w:rPr>
          <w:b/>
          <w:bCs/>
        </w:rPr>
        <w:t xml:space="preserve"> </w:t>
      </w:r>
      <w:proofErr w:type="spellStart"/>
      <w:r w:rsidR="00A33B1B" w:rsidRPr="00A33B1B">
        <w:rPr>
          <w:b/>
          <w:bCs/>
        </w:rPr>
        <w:t>control</w:t>
      </w:r>
      <w:proofErr w:type="spellEnd"/>
      <w:r w:rsidR="00A33B1B">
        <w:t xml:space="preserve"> pravicami</w:t>
      </w:r>
      <w:r w:rsidR="003B3704">
        <w:t>, saj v nasprotnem primeru določeni ukaz</w:t>
      </w:r>
      <w:r w:rsidR="00CE4AA5">
        <w:t>i</w:t>
      </w:r>
      <w:r w:rsidR="003B3704">
        <w:t xml:space="preserve"> </w:t>
      </w:r>
      <w:proofErr w:type="spellStart"/>
      <w:r w:rsidR="003B3704">
        <w:t>web</w:t>
      </w:r>
      <w:proofErr w:type="spellEnd"/>
      <w:r w:rsidR="003B3704">
        <w:t xml:space="preserve"> </w:t>
      </w:r>
      <w:proofErr w:type="spellStart"/>
      <w:r w:rsidR="003B3704">
        <w:t>service</w:t>
      </w:r>
      <w:proofErr w:type="spellEnd"/>
      <w:r w:rsidR="003B3704">
        <w:t xml:space="preserve">-a ne </w:t>
      </w:r>
      <w:proofErr w:type="spellStart"/>
      <w:r w:rsidR="003B3704">
        <w:t>delujeo</w:t>
      </w:r>
      <w:proofErr w:type="spellEnd"/>
      <w:r w:rsidR="003B3704">
        <w:t xml:space="preserve"> (PATCH ukazi)</w:t>
      </w:r>
    </w:p>
    <w:p w14:paraId="6606B83E" w14:textId="77777777" w:rsidR="003B3704" w:rsidRDefault="003B3704" w:rsidP="004A785F">
      <w:pPr>
        <w:pStyle w:val="ListParagraph"/>
        <w:jc w:val="center"/>
      </w:pPr>
      <w:r>
        <w:t>Glej sliko 12</w:t>
      </w:r>
    </w:p>
    <w:p w14:paraId="2AD6FF10" w14:textId="77777777" w:rsidR="003B3704" w:rsidRDefault="003B3704" w:rsidP="004A785F">
      <w:pPr>
        <w:pStyle w:val="ListParagraph"/>
        <w:jc w:val="center"/>
      </w:pPr>
    </w:p>
    <w:p w14:paraId="1503C8CE" w14:textId="77777777" w:rsidR="003B3704" w:rsidRDefault="003B3704" w:rsidP="003B3704">
      <w:pPr>
        <w:pStyle w:val="ListParagraph"/>
        <w:keepNext/>
        <w:jc w:val="center"/>
      </w:pPr>
      <w:r>
        <w:rPr>
          <w:noProof/>
        </w:rPr>
        <w:drawing>
          <wp:inline distT="0" distB="0" distL="0" distR="0" wp14:anchorId="7A9A4278" wp14:editId="0AF4EE9B">
            <wp:extent cx="4139591" cy="3495675"/>
            <wp:effectExtent l="0" t="0" r="0" b="0"/>
            <wp:docPr id="20" name="Slika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150069" cy="3504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B3EF5" w14:textId="77777777" w:rsidR="003B3704" w:rsidRDefault="003B3704" w:rsidP="003B3704">
      <w:pPr>
        <w:pStyle w:val="Caption"/>
        <w:jc w:val="center"/>
      </w:pPr>
      <w:r>
        <w:t xml:space="preserve">Slika </w:t>
      </w:r>
      <w:r w:rsidR="00801170">
        <w:fldChar w:fldCharType="begin"/>
      </w:r>
      <w:r w:rsidR="00801170">
        <w:instrText xml:space="preserve"> SEQ Slika \* ARABIC </w:instrText>
      </w:r>
      <w:r w:rsidR="00801170">
        <w:fldChar w:fldCharType="separate"/>
      </w:r>
      <w:r w:rsidR="00EE5980">
        <w:rPr>
          <w:noProof/>
        </w:rPr>
        <w:t>12</w:t>
      </w:r>
      <w:r w:rsidR="00801170">
        <w:rPr>
          <w:noProof/>
        </w:rPr>
        <w:fldChar w:fldCharType="end"/>
      </w:r>
    </w:p>
    <w:p w14:paraId="74EB18B7" w14:textId="77777777" w:rsidR="000047B4" w:rsidRDefault="000047B4">
      <w:r>
        <w:br w:type="page"/>
      </w:r>
    </w:p>
    <w:p w14:paraId="7A200AE7" w14:textId="77777777" w:rsidR="00067420" w:rsidRDefault="00067420" w:rsidP="00067420">
      <w:pPr>
        <w:pStyle w:val="Heading1"/>
        <w:numPr>
          <w:ilvl w:val="0"/>
          <w:numId w:val="2"/>
        </w:numPr>
      </w:pPr>
      <w:r>
        <w:lastRenderedPageBreak/>
        <w:t>Namestitev podatkovne baze</w:t>
      </w:r>
      <w:r w:rsidR="000047B4">
        <w:t xml:space="preserve"> na MSSQL</w:t>
      </w:r>
    </w:p>
    <w:p w14:paraId="0F1C22D6" w14:textId="77777777" w:rsidR="000047B4" w:rsidRDefault="000047B4" w:rsidP="000047B4">
      <w:pPr>
        <w:jc w:val="center"/>
      </w:pPr>
      <w:r>
        <w:rPr>
          <w:noProof/>
        </w:rPr>
        <w:drawing>
          <wp:inline distT="0" distB="0" distL="0" distR="0" wp14:anchorId="71727145" wp14:editId="4E70506A">
            <wp:extent cx="295275" cy="295275"/>
            <wp:effectExtent l="0" t="0" r="9525" b="9525"/>
            <wp:docPr id="21" name="Grafika 21" descr="Opozoril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arn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12F07" w14:textId="77777777" w:rsidR="000047B4" w:rsidRDefault="000047B4" w:rsidP="000047B4">
      <w:pPr>
        <w:jc w:val="center"/>
      </w:pPr>
      <w:r>
        <w:t>Predpostavka je</w:t>
      </w:r>
      <w:r w:rsidR="002D3CCC">
        <w:t>,</w:t>
      </w:r>
      <w:r>
        <w:t xml:space="preserve"> da </w:t>
      </w:r>
      <w:r w:rsidR="002D3CCC">
        <w:t xml:space="preserve">sta </w:t>
      </w:r>
      <w:r>
        <w:t xml:space="preserve">MSSQL strežnik </w:t>
      </w:r>
      <w:r w:rsidR="002D3CCC">
        <w:t xml:space="preserve">in SQL SERVER Management Studio (SSMS), </w:t>
      </w:r>
      <w:r>
        <w:t>pri stranki že nameščen</w:t>
      </w:r>
      <w:r w:rsidR="002D3CCC">
        <w:t>a.</w:t>
      </w:r>
    </w:p>
    <w:p w14:paraId="2225FDBB" w14:textId="77777777" w:rsidR="000047B4" w:rsidRDefault="007152C3" w:rsidP="000047B4">
      <w:pPr>
        <w:jc w:val="center"/>
      </w:pPr>
      <w:r>
        <w:t xml:space="preserve">Podatkovno zaledje aplikacije LEOSS WMS je sestavljeno iz </w:t>
      </w:r>
      <w:r w:rsidRPr="007152C3">
        <w:rPr>
          <w:b/>
          <w:bCs/>
        </w:rPr>
        <w:t>dveh podatkovnih baz</w:t>
      </w:r>
      <w:r>
        <w:t xml:space="preserve"> in sicer </w:t>
      </w:r>
      <w:r w:rsidRPr="007152C3">
        <w:rPr>
          <w:b/>
          <w:bCs/>
        </w:rPr>
        <w:t>matične podatkovne baze</w:t>
      </w:r>
      <w:r w:rsidRPr="00A511B6">
        <w:t xml:space="preserve"> in </w:t>
      </w:r>
      <w:r w:rsidRPr="00C11B0D">
        <w:rPr>
          <w:b/>
          <w:bCs/>
        </w:rPr>
        <w:t>usmerjevalne podatkovne baze</w:t>
      </w:r>
      <w:r>
        <w:t xml:space="preserve">, ki glede na uporabnika usmerja do </w:t>
      </w:r>
      <w:r w:rsidR="00C11B0D">
        <w:t>matične podatkovne baze (preko usmerjevalne podatkovne baze tako lahko dosežemo, da imamo več matičnih podatkovnih baz)</w:t>
      </w:r>
    </w:p>
    <w:p w14:paraId="2683AEC6" w14:textId="77777777" w:rsidR="00C11B0D" w:rsidRDefault="00C11B0D" w:rsidP="000047B4">
      <w:pPr>
        <w:jc w:val="center"/>
      </w:pPr>
    </w:p>
    <w:p w14:paraId="24D4B27B" w14:textId="77777777" w:rsidR="00C11B0D" w:rsidRDefault="00471F70" w:rsidP="009E1B01">
      <w:pPr>
        <w:pStyle w:val="Heading3"/>
      </w:pPr>
      <w:r>
        <w:t>Ustvarjanje</w:t>
      </w:r>
      <w:r w:rsidR="00995C6D">
        <w:t xml:space="preserve"> usmerjevalne podatkovne baze (</w:t>
      </w:r>
      <w:proofErr w:type="spellStart"/>
      <w:r w:rsidR="00995C6D" w:rsidRPr="00995C6D">
        <w:rPr>
          <w:b/>
          <w:bCs/>
        </w:rPr>
        <w:t>MasterRoutingDB</w:t>
      </w:r>
      <w:proofErr w:type="spellEnd"/>
      <w:r w:rsidR="00995C6D">
        <w:t xml:space="preserve">) </w:t>
      </w:r>
    </w:p>
    <w:p w14:paraId="0ECFD647" w14:textId="77777777" w:rsidR="009E1B01" w:rsidRPr="009E1B01" w:rsidRDefault="009E1B01" w:rsidP="009E1B01"/>
    <w:p w14:paraId="565C211B" w14:textId="77777777" w:rsidR="00373AE1" w:rsidRDefault="00DD6550" w:rsidP="00DD6550">
      <w:pPr>
        <w:pStyle w:val="ListParagraph"/>
      </w:pPr>
      <w:r>
        <w:t>V mapi »</w:t>
      </w:r>
      <w:r w:rsidRPr="00DD6550">
        <w:t>\\</w:t>
      </w:r>
      <w:proofErr w:type="spellStart"/>
      <w:r w:rsidRPr="00DD6550">
        <w:t>lucy</w:t>
      </w:r>
      <w:proofErr w:type="spellEnd"/>
      <w:r w:rsidRPr="00DD6550">
        <w:t>\</w:t>
      </w:r>
      <w:proofErr w:type="spellStart"/>
      <w:r w:rsidRPr="00DD6550">
        <w:t>LEOSS_Resitve</w:t>
      </w:r>
      <w:proofErr w:type="spellEnd"/>
      <w:r w:rsidRPr="00DD6550">
        <w:t xml:space="preserve">\Namestitev\WMS\WMS </w:t>
      </w:r>
      <w:proofErr w:type="spellStart"/>
      <w:r w:rsidRPr="00DD6550">
        <w:t>Snapshot</w:t>
      </w:r>
      <w:proofErr w:type="spellEnd"/>
      <w:r w:rsidRPr="00DD6550">
        <w:t xml:space="preserve"> </w:t>
      </w:r>
      <w:proofErr w:type="spellStart"/>
      <w:r w:rsidRPr="00DD6550">
        <w:t>MasterRoutingDB</w:t>
      </w:r>
      <w:proofErr w:type="spellEnd"/>
      <w:r>
        <w:t xml:space="preserve">« se nahaja najnovejši posnetek </w:t>
      </w:r>
      <w:proofErr w:type="spellStart"/>
      <w:r>
        <w:t>MasterRoutingDB</w:t>
      </w:r>
      <w:proofErr w:type="spellEnd"/>
      <w:r>
        <w:t xml:space="preserve"> podatkovne baze. Datoteko iz te mape prekopiramo na ciljni strežnik</w:t>
      </w:r>
      <w:r w:rsidR="00A511B6">
        <w:t>.</w:t>
      </w:r>
    </w:p>
    <w:p w14:paraId="276EF54E" w14:textId="77777777" w:rsidR="00DD6550" w:rsidRDefault="00A511B6" w:rsidP="00DD6550">
      <w:pPr>
        <w:pStyle w:val="ListParagraph"/>
      </w:pPr>
      <w:r>
        <w:t xml:space="preserve"> V orodju </w:t>
      </w:r>
      <w:r w:rsidRPr="00373AE1">
        <w:rPr>
          <w:b/>
          <w:bCs/>
        </w:rPr>
        <w:t>Microsoft SQL Management studio</w:t>
      </w:r>
      <w:r w:rsidR="00373AE1">
        <w:t xml:space="preserve"> najprej ustvarimo novo podatkovno bazo z imenom </w:t>
      </w:r>
      <w:proofErr w:type="spellStart"/>
      <w:r w:rsidR="00373AE1" w:rsidRPr="00373AE1">
        <w:rPr>
          <w:b/>
          <w:bCs/>
        </w:rPr>
        <w:t>MasterRoutingDB</w:t>
      </w:r>
      <w:proofErr w:type="spellEnd"/>
      <w:r w:rsidR="00373AE1">
        <w:t xml:space="preserve"> (slika 13)</w:t>
      </w:r>
    </w:p>
    <w:p w14:paraId="66C58BC6" w14:textId="77777777" w:rsidR="00373AE1" w:rsidRDefault="00373AE1" w:rsidP="00DD6550">
      <w:pPr>
        <w:pStyle w:val="ListParagraph"/>
      </w:pPr>
    </w:p>
    <w:p w14:paraId="43900DFC" w14:textId="77777777" w:rsidR="00373AE1" w:rsidRDefault="00373AE1" w:rsidP="00373AE1">
      <w:pPr>
        <w:pStyle w:val="ListParagraph"/>
        <w:keepNext/>
        <w:jc w:val="center"/>
      </w:pPr>
      <w:r>
        <w:rPr>
          <w:noProof/>
        </w:rPr>
        <w:drawing>
          <wp:inline distT="0" distB="0" distL="0" distR="0" wp14:anchorId="45C9BF29" wp14:editId="67B75AC3">
            <wp:extent cx="2296732" cy="2657475"/>
            <wp:effectExtent l="0" t="0" r="8890" b="0"/>
            <wp:docPr id="22" name="Slika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12877" cy="2676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0021E700" wp14:editId="2FA79DA7">
            <wp:extent cx="2933700" cy="2661977"/>
            <wp:effectExtent l="0" t="0" r="0" b="5080"/>
            <wp:docPr id="23" name="Slika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973284" cy="269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55B56" w14:textId="77777777" w:rsidR="00373AE1" w:rsidRDefault="00373AE1" w:rsidP="00373AE1">
      <w:pPr>
        <w:pStyle w:val="Caption"/>
        <w:jc w:val="center"/>
      </w:pPr>
      <w:r>
        <w:t xml:space="preserve">Slika </w:t>
      </w:r>
      <w:r w:rsidR="00801170">
        <w:fldChar w:fldCharType="begin"/>
      </w:r>
      <w:r w:rsidR="00801170">
        <w:instrText xml:space="preserve"> SEQ Slika \* ARABIC </w:instrText>
      </w:r>
      <w:r w:rsidR="00801170">
        <w:fldChar w:fldCharType="separate"/>
      </w:r>
      <w:r w:rsidR="00EE5980">
        <w:rPr>
          <w:noProof/>
        </w:rPr>
        <w:t>13</w:t>
      </w:r>
      <w:r w:rsidR="00801170">
        <w:rPr>
          <w:noProof/>
        </w:rPr>
        <w:fldChar w:fldCharType="end"/>
      </w:r>
    </w:p>
    <w:p w14:paraId="193D9D1B" w14:textId="77777777" w:rsidR="00373AE1" w:rsidRDefault="00373AE1">
      <w:r>
        <w:br w:type="page"/>
      </w:r>
    </w:p>
    <w:p w14:paraId="6BC0C463" w14:textId="77777777" w:rsidR="00373AE1" w:rsidRDefault="00373AE1" w:rsidP="00373AE1">
      <w:r>
        <w:lastRenderedPageBreak/>
        <w:t>Ko je podatkovna baza ustvarjena, uvozimo posnetek podatkovne baze kot kaže slik</w:t>
      </w:r>
      <w:r w:rsidR="00E83311">
        <w:t>a</w:t>
      </w:r>
      <w:r>
        <w:t xml:space="preserve"> 14.</w:t>
      </w:r>
      <w:r w:rsidR="00E83311">
        <w:t xml:space="preserve"> </w:t>
      </w:r>
      <w:r w:rsidR="00CE4AA5">
        <w:t>Namestitev</w:t>
      </w:r>
      <w:r w:rsidR="00E83311">
        <w:t xml:space="preserve"> »</w:t>
      </w:r>
      <w:proofErr w:type="spellStart"/>
      <w:r w:rsidR="00E83311">
        <w:t>Next-amo</w:t>
      </w:r>
      <w:proofErr w:type="spellEnd"/>
      <w:r w:rsidR="00E83311">
        <w:t>« do konca.</w:t>
      </w:r>
    </w:p>
    <w:p w14:paraId="5D3AF0EA" w14:textId="77777777" w:rsidR="009E1B01" w:rsidRDefault="009E1B01" w:rsidP="00373AE1"/>
    <w:p w14:paraId="39393107" w14:textId="77777777" w:rsidR="00373AE1" w:rsidRDefault="00373AE1" w:rsidP="00373AE1">
      <w:pPr>
        <w:keepNext/>
        <w:jc w:val="center"/>
      </w:pPr>
      <w:r>
        <w:rPr>
          <w:noProof/>
        </w:rPr>
        <w:drawing>
          <wp:inline distT="0" distB="0" distL="0" distR="0" wp14:anchorId="4C57E16A" wp14:editId="626F8E40">
            <wp:extent cx="2382134" cy="2838450"/>
            <wp:effectExtent l="0" t="0" r="0" b="0"/>
            <wp:docPr id="24" name="Slika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09851" cy="2871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3311">
        <w:t xml:space="preserve">  </w:t>
      </w:r>
      <w:r w:rsidR="00E83311">
        <w:rPr>
          <w:noProof/>
        </w:rPr>
        <w:drawing>
          <wp:inline distT="0" distB="0" distL="0" distR="0" wp14:anchorId="6CB118EB" wp14:editId="6115F03F">
            <wp:extent cx="3133725" cy="2389352"/>
            <wp:effectExtent l="0" t="0" r="0" b="0"/>
            <wp:docPr id="25" name="Slika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55880" cy="2406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AA239" w14:textId="77777777" w:rsidR="00373AE1" w:rsidRDefault="00373AE1" w:rsidP="00373AE1">
      <w:pPr>
        <w:pStyle w:val="Caption"/>
        <w:jc w:val="center"/>
      </w:pPr>
      <w:r>
        <w:t xml:space="preserve">Slika </w:t>
      </w:r>
      <w:r w:rsidR="00801170">
        <w:fldChar w:fldCharType="begin"/>
      </w:r>
      <w:r w:rsidR="00801170">
        <w:instrText xml:space="preserve"> SEQ Slika \* ARABIC </w:instrText>
      </w:r>
      <w:r w:rsidR="00801170">
        <w:fldChar w:fldCharType="separate"/>
      </w:r>
      <w:r w:rsidR="00EE5980">
        <w:rPr>
          <w:noProof/>
        </w:rPr>
        <w:t>14</w:t>
      </w:r>
      <w:r w:rsidR="00801170">
        <w:rPr>
          <w:noProof/>
        </w:rPr>
        <w:fldChar w:fldCharType="end"/>
      </w:r>
    </w:p>
    <w:p w14:paraId="32CE45E4" w14:textId="77777777" w:rsidR="00373AE1" w:rsidRDefault="00373AE1" w:rsidP="00373AE1"/>
    <w:p w14:paraId="2E5C05DC" w14:textId="77777777" w:rsidR="009E1B01" w:rsidRDefault="00471F70" w:rsidP="009E1B01">
      <w:pPr>
        <w:pStyle w:val="Heading3"/>
      </w:pPr>
      <w:r>
        <w:t>Ustvarjanje</w:t>
      </w:r>
      <w:r w:rsidR="009E1B01">
        <w:t xml:space="preserve"> matične podatkovne baze</w:t>
      </w:r>
    </w:p>
    <w:p w14:paraId="1B598E15" w14:textId="77777777" w:rsidR="009E1B01" w:rsidRDefault="009E1B01" w:rsidP="009E1B01"/>
    <w:p w14:paraId="55AC8834" w14:textId="77777777" w:rsidR="00D53DC0" w:rsidRDefault="00D53DC0" w:rsidP="009E1B01"/>
    <w:p w14:paraId="56F22528" w14:textId="77777777" w:rsidR="009E1B01" w:rsidRDefault="009E1B01" w:rsidP="009E1B01">
      <w:r>
        <w:t>Na podoben način, kot smo ustvarili usmerjevalno podatkovno bazo, ustvarimo tudi matično podatkovno bazo. Iz mape »</w:t>
      </w:r>
      <w:r w:rsidR="00942FC7" w:rsidRPr="00942FC7">
        <w:t>\\</w:t>
      </w:r>
      <w:proofErr w:type="spellStart"/>
      <w:r w:rsidR="00942FC7" w:rsidRPr="00942FC7">
        <w:t>lucy</w:t>
      </w:r>
      <w:proofErr w:type="spellEnd"/>
      <w:r w:rsidR="00942FC7" w:rsidRPr="00942FC7">
        <w:t>\</w:t>
      </w:r>
      <w:proofErr w:type="spellStart"/>
      <w:r w:rsidR="00942FC7" w:rsidRPr="00942FC7">
        <w:t>LEOSS_Resitve</w:t>
      </w:r>
      <w:proofErr w:type="spellEnd"/>
      <w:r w:rsidR="00942FC7" w:rsidRPr="00942FC7">
        <w:t xml:space="preserve">\Namestitev\WMS\WMS </w:t>
      </w:r>
      <w:proofErr w:type="spellStart"/>
      <w:r w:rsidR="00942FC7" w:rsidRPr="00942FC7">
        <w:t>Snapshot</w:t>
      </w:r>
      <w:proofErr w:type="spellEnd"/>
      <w:r w:rsidR="00942FC7" w:rsidRPr="00942FC7">
        <w:t xml:space="preserve"> baze</w:t>
      </w:r>
      <w:r>
        <w:t>«</w:t>
      </w:r>
      <w:r w:rsidR="00942FC7">
        <w:t xml:space="preserve"> izberemo najnove</w:t>
      </w:r>
      <w:r w:rsidR="00887090">
        <w:t>j</w:t>
      </w:r>
      <w:r w:rsidR="00942FC7">
        <w:t>ši posnetek baze in ga skopiramo na ciljni strežnik.</w:t>
      </w:r>
    </w:p>
    <w:p w14:paraId="22884973" w14:textId="77777777" w:rsidR="009E1B01" w:rsidRDefault="005662E5" w:rsidP="00373AE1">
      <w:r>
        <w:t xml:space="preserve">V orodju </w:t>
      </w:r>
      <w:r w:rsidRPr="00373AE1">
        <w:rPr>
          <w:b/>
          <w:bCs/>
        </w:rPr>
        <w:t>Microsoft SQL Management studio</w:t>
      </w:r>
      <w:r>
        <w:t xml:space="preserve"> ustvarimo novo podatkovno bazo z imenom, ki je lahko poljubno, običajno pa se držimo pravila</w:t>
      </w:r>
      <w:r w:rsidR="00DB6023">
        <w:t xml:space="preserve">, da je produkcijska baza v </w:t>
      </w:r>
      <w:r w:rsidRPr="005662E5">
        <w:rPr>
          <w:b/>
          <w:bCs/>
        </w:rPr>
        <w:t>WMS</w:t>
      </w:r>
      <w:r w:rsidR="00DB6023">
        <w:rPr>
          <w:b/>
          <w:bCs/>
        </w:rPr>
        <w:t xml:space="preserve">, </w:t>
      </w:r>
      <w:r w:rsidR="00DB6023" w:rsidRPr="00DB6023">
        <w:t>testna</w:t>
      </w:r>
      <w:r w:rsidR="00DB6023">
        <w:rPr>
          <w:b/>
          <w:bCs/>
        </w:rPr>
        <w:t xml:space="preserve"> </w:t>
      </w:r>
      <w:r w:rsidR="00DB6023">
        <w:t xml:space="preserve"> baza pa v </w:t>
      </w:r>
      <w:r w:rsidR="00DB6023" w:rsidRPr="00A91E0A">
        <w:rPr>
          <w:b/>
          <w:bCs/>
        </w:rPr>
        <w:t>WMS_TEST</w:t>
      </w:r>
      <w:r w:rsidR="00DB6023">
        <w:t xml:space="preserve"> </w:t>
      </w:r>
      <w:r>
        <w:t>.</w:t>
      </w:r>
      <w:r w:rsidR="001E0250">
        <w:t xml:space="preserve"> (slika 13)</w:t>
      </w:r>
    </w:p>
    <w:p w14:paraId="6176730D" w14:textId="77777777" w:rsidR="004A2D4D" w:rsidRDefault="004A2D4D" w:rsidP="00373AE1">
      <w:r>
        <w:t>Po enakem postopku, kot za usmerjevalno bazo, uvozimo tudi posnetek matične podatkovne baze (Slika 14)</w:t>
      </w:r>
    </w:p>
    <w:p w14:paraId="6B07D46C" w14:textId="77777777" w:rsidR="00CC6D45" w:rsidRDefault="000706D3" w:rsidP="00E11123">
      <w:pPr>
        <w:jc w:val="center"/>
      </w:pPr>
      <w:r>
        <w:br w:type="page"/>
      </w:r>
    </w:p>
    <w:p w14:paraId="0E2FCB84" w14:textId="72A6080F" w:rsidR="00BC34D8" w:rsidRPr="00BC34D8" w:rsidRDefault="00BC34D8" w:rsidP="00BC34D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lang w:eastAsia="sl-SI"/>
        </w:rPr>
      </w:pPr>
      <w:r w:rsidRPr="00BC34D8">
        <w:rPr>
          <w:color w:val="FF0000"/>
          <w:lang w:eastAsia="sl-SI"/>
        </w:rPr>
        <w:lastRenderedPageBreak/>
        <w:t>SE NE UPORABLJA</w:t>
      </w:r>
      <w:r w:rsidRPr="00BC34D8">
        <w:rPr>
          <w:color w:val="FF0000"/>
          <w:lang w:eastAsia="sl-SI"/>
        </w:rPr>
        <w:t xml:space="preserve"> VEČ</w:t>
      </w:r>
    </w:p>
    <w:p w14:paraId="2173E1C3" w14:textId="47A53B41" w:rsidR="00CC6D45" w:rsidRPr="00BC34D8" w:rsidRDefault="00CC6D45" w:rsidP="00BC34D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D9D9D9" w:themeColor="background1" w:themeShade="D9"/>
        </w:rPr>
      </w:pPr>
      <w:r w:rsidRPr="00BC34D8">
        <w:rPr>
          <w:noProof/>
          <w:color w:val="D9D9D9" w:themeColor="background1" w:themeShade="D9"/>
        </w:rPr>
        <w:drawing>
          <wp:inline distT="0" distB="0" distL="0" distR="0" wp14:anchorId="63A50C63" wp14:editId="4DD922E2">
            <wp:extent cx="295275" cy="295275"/>
            <wp:effectExtent l="0" t="0" r="9525" b="9525"/>
            <wp:docPr id="5" name="Grafika 5" descr="Opozoril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arn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8B141" w14:textId="460B84CB" w:rsidR="00CC6D45" w:rsidRPr="00BC34D8" w:rsidRDefault="003D2C89" w:rsidP="00BC34D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D9D9D9" w:themeColor="background1" w:themeShade="D9"/>
        </w:rPr>
      </w:pPr>
      <w:r w:rsidRPr="00BC34D8">
        <w:rPr>
          <w:color w:val="D9D9D9" w:themeColor="background1" w:themeShade="D9"/>
        </w:rPr>
        <w:t xml:space="preserve">PREDEN Vklopimo SERVICE BROKER na matični podatkovni bazi, mora bit uporabnik s katerim se prijavljamo na SQL strežnik, pravico nivoja </w:t>
      </w:r>
      <w:proofErr w:type="spellStart"/>
      <w:r w:rsidRPr="00BC34D8">
        <w:rPr>
          <w:color w:val="D9D9D9" w:themeColor="background1" w:themeShade="D9"/>
        </w:rPr>
        <w:t>db_owner</w:t>
      </w:r>
      <w:proofErr w:type="spellEnd"/>
      <w:r w:rsidRPr="00BC34D8">
        <w:rPr>
          <w:color w:val="D9D9D9" w:themeColor="background1" w:themeShade="D9"/>
        </w:rPr>
        <w:t xml:space="preserve">. </w:t>
      </w:r>
      <w:r w:rsidRPr="00BC34D8">
        <w:rPr>
          <w:color w:val="D9D9D9" w:themeColor="background1" w:themeShade="D9"/>
        </w:rPr>
        <w:br/>
        <w:t>To lahko storimo z ukazom (če imamo dovolj pravic na strežniku):</w:t>
      </w:r>
      <w:r w:rsidRPr="00BC34D8">
        <w:rPr>
          <w:color w:val="D9D9D9" w:themeColor="background1" w:themeShade="D9"/>
        </w:rPr>
        <w:br/>
      </w:r>
      <w:r w:rsidRPr="00BC34D8">
        <w:rPr>
          <w:b/>
          <w:bCs/>
          <w:color w:val="D9D9D9" w:themeColor="background1" w:themeShade="D9"/>
        </w:rPr>
        <w:t>ALTER AUTHORIZATION ON DATABASE::WMS TO [</w:t>
      </w:r>
      <w:proofErr w:type="spellStart"/>
      <w:r w:rsidRPr="00BC34D8">
        <w:rPr>
          <w:b/>
          <w:bCs/>
          <w:color w:val="D9D9D9" w:themeColor="background1" w:themeShade="D9"/>
        </w:rPr>
        <w:t>leoss</w:t>
      </w:r>
      <w:proofErr w:type="spellEnd"/>
      <w:r w:rsidRPr="00BC34D8">
        <w:rPr>
          <w:b/>
          <w:bCs/>
          <w:color w:val="D9D9D9" w:themeColor="background1" w:themeShade="D9"/>
        </w:rPr>
        <w:t>];</w:t>
      </w:r>
      <w:r w:rsidRPr="00BC34D8">
        <w:rPr>
          <w:b/>
          <w:bCs/>
          <w:color w:val="D9D9D9" w:themeColor="background1" w:themeShade="D9"/>
        </w:rPr>
        <w:br/>
      </w:r>
      <w:r w:rsidRPr="00BC34D8">
        <w:rPr>
          <w:color w:val="D9D9D9" w:themeColor="background1" w:themeShade="D9"/>
        </w:rPr>
        <w:t xml:space="preserve">(WMS je podatkovna baza, </w:t>
      </w:r>
      <w:proofErr w:type="spellStart"/>
      <w:r w:rsidRPr="00BC34D8">
        <w:rPr>
          <w:color w:val="D9D9D9" w:themeColor="background1" w:themeShade="D9"/>
        </w:rPr>
        <w:t>leoss</w:t>
      </w:r>
      <w:proofErr w:type="spellEnd"/>
      <w:r w:rsidRPr="00BC34D8">
        <w:rPr>
          <w:color w:val="D9D9D9" w:themeColor="background1" w:themeShade="D9"/>
        </w:rPr>
        <w:t xml:space="preserve"> je </w:t>
      </w:r>
      <w:proofErr w:type="spellStart"/>
      <w:r w:rsidRPr="00BC34D8">
        <w:rPr>
          <w:color w:val="D9D9D9" w:themeColor="background1" w:themeShade="D9"/>
        </w:rPr>
        <w:t>user</w:t>
      </w:r>
      <w:proofErr w:type="spellEnd"/>
      <w:r w:rsidRPr="00BC34D8">
        <w:rPr>
          <w:color w:val="D9D9D9" w:themeColor="background1" w:themeShade="D9"/>
        </w:rPr>
        <w:t>)</w:t>
      </w:r>
      <w:r w:rsidRPr="00BC34D8">
        <w:rPr>
          <w:color w:val="D9D9D9" w:themeColor="background1" w:themeShade="D9"/>
        </w:rPr>
        <w:br/>
      </w:r>
    </w:p>
    <w:p w14:paraId="1828B55B" w14:textId="4B02B05D" w:rsidR="00E11123" w:rsidRPr="00BC34D8" w:rsidRDefault="00E11123" w:rsidP="00BC34D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Segoe UI" w:hAnsi="Segoe UI" w:cs="Segoe UI"/>
          <w:color w:val="D9D9D9" w:themeColor="background1" w:themeShade="D9"/>
          <w:sz w:val="21"/>
          <w:szCs w:val="21"/>
          <w:bdr w:val="none" w:sz="0" w:space="0" w:color="auto" w:frame="1"/>
          <w:shd w:val="clear" w:color="auto" w:fill="FFFFFF"/>
        </w:rPr>
      </w:pPr>
      <w:r w:rsidRPr="00BC34D8">
        <w:rPr>
          <w:noProof/>
          <w:color w:val="D9D9D9" w:themeColor="background1" w:themeShade="D9"/>
        </w:rPr>
        <w:drawing>
          <wp:inline distT="0" distB="0" distL="0" distR="0" wp14:anchorId="21AE8AEA" wp14:editId="4013E74F">
            <wp:extent cx="295275" cy="295275"/>
            <wp:effectExtent l="0" t="0" r="9525" b="9525"/>
            <wp:docPr id="2" name="Grafika 2" descr="Opozoril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arning.sv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232A8" w14:textId="77777777" w:rsidR="00E11123" w:rsidRPr="00BC34D8" w:rsidRDefault="00E11123" w:rsidP="00BC34D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Segoe UI" w:hAnsi="Segoe UI" w:cs="Segoe UI"/>
          <w:color w:val="D9D9D9" w:themeColor="background1" w:themeShade="D9"/>
          <w:sz w:val="21"/>
          <w:szCs w:val="21"/>
          <w:bdr w:val="none" w:sz="0" w:space="0" w:color="auto" w:frame="1"/>
          <w:shd w:val="clear" w:color="auto" w:fill="FFFFFF"/>
        </w:rPr>
      </w:pPr>
      <w:r w:rsidRPr="00BC34D8">
        <w:rPr>
          <w:rFonts w:ascii="Segoe UI" w:hAnsi="Segoe UI" w:cs="Segoe UI"/>
          <w:color w:val="D9D9D9" w:themeColor="background1" w:themeShade="D9"/>
          <w:sz w:val="21"/>
          <w:szCs w:val="21"/>
          <w:bdr w:val="none" w:sz="0" w:space="0" w:color="auto" w:frame="1"/>
          <w:shd w:val="clear" w:color="auto" w:fill="FFFFFF"/>
        </w:rPr>
        <w:t xml:space="preserve">Na matični podatkovni bazi je potrebno NUJNO vklopiti funkcionalnost MSSQL </w:t>
      </w:r>
      <w:proofErr w:type="spellStart"/>
      <w:r w:rsidRPr="00BC34D8">
        <w:rPr>
          <w:rFonts w:ascii="Segoe UI" w:hAnsi="Segoe UI" w:cs="Segoe UI"/>
          <w:color w:val="D9D9D9" w:themeColor="background1" w:themeShade="D9"/>
          <w:sz w:val="21"/>
          <w:szCs w:val="21"/>
          <w:bdr w:val="none" w:sz="0" w:space="0" w:color="auto" w:frame="1"/>
          <w:shd w:val="clear" w:color="auto" w:fill="FFFFFF"/>
        </w:rPr>
        <w:t>service</w:t>
      </w:r>
      <w:proofErr w:type="spellEnd"/>
      <w:r w:rsidRPr="00BC34D8">
        <w:rPr>
          <w:rFonts w:ascii="Segoe UI" w:hAnsi="Segoe UI" w:cs="Segoe UI"/>
          <w:color w:val="D9D9D9" w:themeColor="background1" w:themeShade="D9"/>
          <w:sz w:val="21"/>
          <w:szCs w:val="21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BC34D8">
        <w:rPr>
          <w:rFonts w:ascii="Segoe UI" w:hAnsi="Segoe UI" w:cs="Segoe UI"/>
          <w:color w:val="D9D9D9" w:themeColor="background1" w:themeShade="D9"/>
          <w:sz w:val="21"/>
          <w:szCs w:val="21"/>
          <w:bdr w:val="none" w:sz="0" w:space="0" w:color="auto" w:frame="1"/>
          <w:shd w:val="clear" w:color="auto" w:fill="FFFFFF"/>
        </w:rPr>
        <w:t>broker</w:t>
      </w:r>
      <w:proofErr w:type="spellEnd"/>
      <w:r w:rsidRPr="00BC34D8">
        <w:rPr>
          <w:rFonts w:ascii="Segoe UI" w:hAnsi="Segoe UI" w:cs="Segoe UI"/>
          <w:color w:val="D9D9D9" w:themeColor="background1" w:themeShade="D9"/>
          <w:sz w:val="21"/>
          <w:szCs w:val="21"/>
          <w:bdr w:val="none" w:sz="0" w:space="0" w:color="auto" w:frame="1"/>
          <w:shd w:val="clear" w:color="auto" w:fill="FFFFFF"/>
        </w:rPr>
        <w:t xml:space="preserve">. </w:t>
      </w:r>
    </w:p>
    <w:p w14:paraId="711E459F" w14:textId="77777777" w:rsidR="00E11123" w:rsidRPr="00BC34D8" w:rsidRDefault="00E11123" w:rsidP="00BC34D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Segoe UI" w:hAnsi="Segoe UI" w:cs="Segoe UI"/>
          <w:color w:val="D9D9D9" w:themeColor="background1" w:themeShade="D9"/>
          <w:sz w:val="21"/>
          <w:szCs w:val="21"/>
          <w:shd w:val="clear" w:color="auto" w:fill="FFFFFF"/>
        </w:rPr>
      </w:pPr>
      <w:r w:rsidRPr="00BC34D8">
        <w:rPr>
          <w:rFonts w:ascii="Segoe UI" w:hAnsi="Segoe UI" w:cs="Segoe UI"/>
          <w:color w:val="D9D9D9" w:themeColor="background1" w:themeShade="D9"/>
          <w:sz w:val="21"/>
          <w:szCs w:val="21"/>
          <w:bdr w:val="none" w:sz="0" w:space="0" w:color="auto" w:frame="1"/>
          <w:shd w:val="clear" w:color="auto" w:fill="FFFFFF"/>
        </w:rPr>
        <w:t>To storimo z ukazom iz SSMS:</w:t>
      </w:r>
      <w:r w:rsidRPr="00BC34D8">
        <w:rPr>
          <w:rFonts w:ascii="Segoe UI" w:hAnsi="Segoe UI" w:cs="Segoe UI"/>
          <w:color w:val="D9D9D9" w:themeColor="background1" w:themeShade="D9"/>
          <w:sz w:val="21"/>
          <w:szCs w:val="21"/>
          <w:bdr w:val="none" w:sz="0" w:space="0" w:color="auto" w:frame="1"/>
          <w:shd w:val="clear" w:color="auto" w:fill="FFFFFF"/>
        </w:rPr>
        <w:br/>
        <w:t>ALTER</w:t>
      </w:r>
      <w:r w:rsidRPr="00BC34D8">
        <w:rPr>
          <w:rFonts w:ascii="Segoe UI" w:hAnsi="Segoe UI" w:cs="Segoe UI"/>
          <w:color w:val="D9D9D9" w:themeColor="background1" w:themeShade="D9"/>
          <w:sz w:val="21"/>
          <w:szCs w:val="21"/>
          <w:shd w:val="clear" w:color="auto" w:fill="FFFFFF"/>
        </w:rPr>
        <w:t> </w:t>
      </w:r>
      <w:r w:rsidRPr="00BC34D8">
        <w:rPr>
          <w:rFonts w:ascii="Segoe UI" w:hAnsi="Segoe UI" w:cs="Segoe UI"/>
          <w:color w:val="D9D9D9" w:themeColor="background1" w:themeShade="D9"/>
          <w:sz w:val="21"/>
          <w:szCs w:val="21"/>
          <w:bdr w:val="none" w:sz="0" w:space="0" w:color="auto" w:frame="1"/>
          <w:shd w:val="clear" w:color="auto" w:fill="FFFFFF"/>
        </w:rPr>
        <w:t>DATABASE</w:t>
      </w:r>
      <w:r w:rsidRPr="00BC34D8">
        <w:rPr>
          <w:rFonts w:ascii="Segoe UI" w:hAnsi="Segoe UI" w:cs="Segoe UI"/>
          <w:color w:val="D9D9D9" w:themeColor="background1" w:themeShade="D9"/>
          <w:sz w:val="21"/>
          <w:szCs w:val="21"/>
          <w:shd w:val="clear" w:color="auto" w:fill="FFFFFF"/>
        </w:rPr>
        <w:t> WMS </w:t>
      </w:r>
      <w:r w:rsidRPr="00BC34D8">
        <w:rPr>
          <w:rFonts w:ascii="Segoe UI" w:hAnsi="Segoe UI" w:cs="Segoe UI"/>
          <w:color w:val="D9D9D9" w:themeColor="background1" w:themeShade="D9"/>
          <w:sz w:val="21"/>
          <w:szCs w:val="21"/>
          <w:bdr w:val="none" w:sz="0" w:space="0" w:color="auto" w:frame="1"/>
          <w:shd w:val="clear" w:color="auto" w:fill="FFFFFF"/>
        </w:rPr>
        <w:t>SET</w:t>
      </w:r>
      <w:r w:rsidRPr="00BC34D8">
        <w:rPr>
          <w:rFonts w:ascii="Segoe UI" w:hAnsi="Segoe UI" w:cs="Segoe UI"/>
          <w:color w:val="D9D9D9" w:themeColor="background1" w:themeShade="D9"/>
          <w:sz w:val="21"/>
          <w:szCs w:val="21"/>
          <w:shd w:val="clear" w:color="auto" w:fill="FFFFFF"/>
        </w:rPr>
        <w:t> ENABLE_BROKER</w:t>
      </w:r>
    </w:p>
    <w:p w14:paraId="3161E8DD" w14:textId="77777777" w:rsidR="00E11123" w:rsidRPr="00BC34D8" w:rsidRDefault="00E11123" w:rsidP="00BC34D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Segoe UI" w:hAnsi="Segoe UI" w:cs="Segoe UI"/>
          <w:color w:val="D9D9D9" w:themeColor="background1" w:themeShade="D9"/>
          <w:sz w:val="21"/>
          <w:szCs w:val="21"/>
          <w:shd w:val="clear" w:color="auto" w:fill="FFFFFF"/>
        </w:rPr>
      </w:pPr>
      <w:r w:rsidRPr="00BC34D8">
        <w:rPr>
          <w:rFonts w:ascii="Segoe UI" w:hAnsi="Segoe UI" w:cs="Segoe UI"/>
          <w:color w:val="D9D9D9" w:themeColor="background1" w:themeShade="D9"/>
          <w:sz w:val="21"/>
          <w:szCs w:val="21"/>
          <w:shd w:val="clear" w:color="auto" w:fill="FFFFFF"/>
        </w:rPr>
        <w:t>Če se ta ukaz zatakne in traja predolgo poizkusimo z:</w:t>
      </w:r>
    </w:p>
    <w:p w14:paraId="142F22C1" w14:textId="1FA61984" w:rsidR="00E11123" w:rsidRDefault="00E11123" w:rsidP="00BC34D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D9D9D9" w:themeColor="background1" w:themeShade="D9"/>
          <w:lang w:eastAsia="sl-SI"/>
        </w:rPr>
      </w:pPr>
      <w:r w:rsidRPr="00BC34D8">
        <w:rPr>
          <w:color w:val="D9D9D9" w:themeColor="background1" w:themeShade="D9"/>
          <w:lang w:eastAsia="sl-SI"/>
        </w:rPr>
        <w:t xml:space="preserve">USE </w:t>
      </w:r>
      <w:proofErr w:type="spellStart"/>
      <w:r w:rsidRPr="00BC34D8">
        <w:rPr>
          <w:color w:val="D9D9D9" w:themeColor="background1" w:themeShade="D9"/>
          <w:lang w:eastAsia="sl-SI"/>
        </w:rPr>
        <w:t>master</w:t>
      </w:r>
      <w:proofErr w:type="spellEnd"/>
      <w:r w:rsidRPr="00BC34D8">
        <w:rPr>
          <w:color w:val="D9D9D9" w:themeColor="background1" w:themeShade="D9"/>
          <w:lang w:eastAsia="sl-SI"/>
        </w:rPr>
        <w:t>;</w:t>
      </w:r>
      <w:r w:rsidRPr="00BC34D8">
        <w:rPr>
          <w:color w:val="D9D9D9" w:themeColor="background1" w:themeShade="D9"/>
          <w:lang w:eastAsia="sl-SI"/>
        </w:rPr>
        <w:br/>
        <w:t>GO</w:t>
      </w:r>
      <w:r w:rsidRPr="00BC34D8">
        <w:rPr>
          <w:color w:val="D9D9D9" w:themeColor="background1" w:themeShade="D9"/>
          <w:lang w:eastAsia="sl-SI"/>
        </w:rPr>
        <w:br/>
        <w:t>ALTER DATABASE WMS SET ENABLE_BROKER WITH ROLLBACK IMMEDIATE;</w:t>
      </w:r>
      <w:r w:rsidRPr="00BC34D8">
        <w:rPr>
          <w:color w:val="D9D9D9" w:themeColor="background1" w:themeShade="D9"/>
          <w:lang w:eastAsia="sl-SI"/>
        </w:rPr>
        <w:br/>
        <w:t>GO</w:t>
      </w:r>
    </w:p>
    <w:p w14:paraId="6F550FFD" w14:textId="77777777" w:rsidR="000706D3" w:rsidRDefault="000706D3"/>
    <w:p w14:paraId="2D5360DC" w14:textId="77777777" w:rsidR="004A2D4D" w:rsidRDefault="000706D3" w:rsidP="000706D3">
      <w:pPr>
        <w:pStyle w:val="Heading1"/>
        <w:numPr>
          <w:ilvl w:val="0"/>
          <w:numId w:val="2"/>
        </w:numPr>
      </w:pPr>
      <w:r>
        <w:t xml:space="preserve">Povezava </w:t>
      </w:r>
      <w:r w:rsidR="00EB36E5">
        <w:t xml:space="preserve">WMS </w:t>
      </w:r>
      <w:proofErr w:type="spellStart"/>
      <w:r>
        <w:t>Web</w:t>
      </w:r>
      <w:proofErr w:type="spellEnd"/>
      <w:r>
        <w:t xml:space="preserve"> </w:t>
      </w:r>
      <w:proofErr w:type="spellStart"/>
      <w:r>
        <w:t>Service</w:t>
      </w:r>
      <w:proofErr w:type="spellEnd"/>
      <w:r>
        <w:t>-a s podatkovno bazo</w:t>
      </w:r>
      <w:r w:rsidR="00EB36E5">
        <w:t>.</w:t>
      </w:r>
    </w:p>
    <w:p w14:paraId="72B7ACD0" w14:textId="77777777" w:rsidR="00EB36E5" w:rsidRDefault="00EB36E5" w:rsidP="00EB36E5"/>
    <w:p w14:paraId="0B6DA00D" w14:textId="77777777" w:rsidR="00EB36E5" w:rsidRDefault="00EB36E5" w:rsidP="00EB36E5">
      <w:r>
        <w:t xml:space="preserve">Pri namestitvi WMS </w:t>
      </w:r>
      <w:proofErr w:type="spellStart"/>
      <w:r>
        <w:t>Web</w:t>
      </w:r>
      <w:proofErr w:type="spellEnd"/>
      <w:r>
        <w:t xml:space="preserve"> </w:t>
      </w:r>
      <w:proofErr w:type="spellStart"/>
      <w:r>
        <w:t>Service</w:t>
      </w:r>
      <w:proofErr w:type="spellEnd"/>
      <w:r>
        <w:t xml:space="preserve">-a smo v osnovno mapo skopirali datoteko </w:t>
      </w:r>
      <w:proofErr w:type="spellStart"/>
      <w:r w:rsidRPr="00EB36E5">
        <w:rPr>
          <w:b/>
          <w:bCs/>
        </w:rPr>
        <w:t>web.config</w:t>
      </w:r>
      <w:proofErr w:type="spellEnd"/>
      <w:r>
        <w:rPr>
          <w:b/>
          <w:bCs/>
        </w:rPr>
        <w:t xml:space="preserve"> </w:t>
      </w:r>
      <w:r>
        <w:rPr>
          <w:bCs/>
        </w:rPr>
        <w:t>(privzeto je to c:\inetpub\wwwroot\WMS\web.config)</w:t>
      </w:r>
      <w:r>
        <w:t>.</w:t>
      </w:r>
    </w:p>
    <w:p w14:paraId="07A1C933" w14:textId="77777777" w:rsidR="007B3B15" w:rsidRDefault="007B3B15" w:rsidP="00EB36E5">
      <w:r>
        <w:t xml:space="preserve">Za urejanje datoteko odpremo v kateremkoli urejevalniku </w:t>
      </w:r>
      <w:proofErr w:type="spellStart"/>
      <w:r>
        <w:t>txt</w:t>
      </w:r>
      <w:proofErr w:type="spellEnd"/>
      <w:r>
        <w:t xml:space="preserve"> datotek (Notepad bo čisto OK).</w:t>
      </w:r>
      <w:r w:rsidR="00D92AF4">
        <w:br/>
        <w:t xml:space="preserve">Izmed </w:t>
      </w:r>
      <w:proofErr w:type="spellStart"/>
      <w:r w:rsidR="00D92AF4">
        <w:t>konfiguracijskih</w:t>
      </w:r>
      <w:proofErr w:type="spellEnd"/>
      <w:r w:rsidR="00D92AF4">
        <w:t xml:space="preserve"> parametrov poiščemo </w:t>
      </w:r>
      <w:proofErr w:type="spellStart"/>
      <w:r w:rsidR="00D92AF4" w:rsidRPr="00D92AF4">
        <w:rPr>
          <w:b/>
          <w:bCs/>
        </w:rPr>
        <w:t>node</w:t>
      </w:r>
      <w:proofErr w:type="spellEnd"/>
      <w:r w:rsidR="00D92AF4">
        <w:t xml:space="preserve"> z imenom </w:t>
      </w:r>
      <w:proofErr w:type="spellStart"/>
      <w:r w:rsidR="00D92AF4" w:rsidRPr="00D92AF4">
        <w:rPr>
          <w:b/>
          <w:bCs/>
        </w:rPr>
        <w:t>CloudEntryPoint</w:t>
      </w:r>
      <w:proofErr w:type="spellEnd"/>
      <w:r w:rsidR="00D92AF4">
        <w:t xml:space="preserve">, kamor vpišemo podatke za povezavo </w:t>
      </w:r>
      <w:r w:rsidR="00D92AF4" w:rsidRPr="00D92AF4">
        <w:rPr>
          <w:b/>
          <w:bCs/>
        </w:rPr>
        <w:t>do usmerjevalne podatkovne baze</w:t>
      </w:r>
      <w:r w:rsidR="00D92AF4">
        <w:t xml:space="preserve"> (</w:t>
      </w:r>
      <w:proofErr w:type="spellStart"/>
      <w:r w:rsidR="00D92AF4">
        <w:t>MasterRoutingDB</w:t>
      </w:r>
      <w:proofErr w:type="spellEnd"/>
      <w:r w:rsidR="00D92AF4">
        <w:t>).</w:t>
      </w:r>
      <w:r w:rsidR="00263987">
        <w:t xml:space="preserve"> Primer povezave kaže slika 15</w:t>
      </w:r>
      <w:r w:rsidR="000D70AC">
        <w:t>.</w:t>
      </w:r>
    </w:p>
    <w:p w14:paraId="64B05F06" w14:textId="77777777" w:rsidR="000D70AC" w:rsidRDefault="000D70AC" w:rsidP="00EB36E5"/>
    <w:p w14:paraId="5D3A5D8B" w14:textId="77777777" w:rsidR="00CE1EE6" w:rsidRDefault="000D70AC" w:rsidP="00CE1EE6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569D934C" wp14:editId="76289D07">
            <wp:extent cx="5731510" cy="2884170"/>
            <wp:effectExtent l="0" t="0" r="2540" b="0"/>
            <wp:docPr id="27" name="Slika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37AB5" w14:textId="77777777" w:rsidR="00CE1EE6" w:rsidRDefault="00CE1EE6" w:rsidP="00CE1EE6">
      <w:pPr>
        <w:pStyle w:val="Caption"/>
        <w:jc w:val="center"/>
      </w:pPr>
      <w:r>
        <w:t xml:space="preserve">Slika </w:t>
      </w:r>
      <w:r w:rsidR="00801170">
        <w:fldChar w:fldCharType="begin"/>
      </w:r>
      <w:r w:rsidR="00801170">
        <w:instrText xml:space="preserve"> SEQ Slika \* ARABIC </w:instrText>
      </w:r>
      <w:r w:rsidR="00801170">
        <w:fldChar w:fldCharType="separate"/>
      </w:r>
      <w:r w:rsidR="00EE5980">
        <w:rPr>
          <w:noProof/>
        </w:rPr>
        <w:t>15</w:t>
      </w:r>
      <w:r w:rsidR="00801170">
        <w:rPr>
          <w:noProof/>
        </w:rPr>
        <w:fldChar w:fldCharType="end"/>
      </w:r>
    </w:p>
    <w:p w14:paraId="23274A19" w14:textId="77777777" w:rsidR="00E44303" w:rsidRDefault="00E44303">
      <w:r>
        <w:br w:type="page"/>
      </w:r>
    </w:p>
    <w:p w14:paraId="35525A7A" w14:textId="77777777" w:rsidR="008B30D3" w:rsidRDefault="008B30D3" w:rsidP="008B30D3">
      <w:pPr>
        <w:pStyle w:val="Heading1"/>
        <w:numPr>
          <w:ilvl w:val="0"/>
          <w:numId w:val="2"/>
        </w:numPr>
      </w:pPr>
      <w:r>
        <w:lastRenderedPageBreak/>
        <w:t>Namestitev WMS Manager orodja</w:t>
      </w:r>
    </w:p>
    <w:p w14:paraId="3365D968" w14:textId="77777777" w:rsidR="00E44303" w:rsidRDefault="00E44303" w:rsidP="00E44303"/>
    <w:p w14:paraId="65523183" w14:textId="77777777" w:rsidR="00E44303" w:rsidRDefault="00E44303" w:rsidP="00E44303">
      <w:r>
        <w:t>V mapi »</w:t>
      </w:r>
      <w:r w:rsidRPr="00E44303">
        <w:t>\\</w:t>
      </w:r>
      <w:proofErr w:type="spellStart"/>
      <w:r w:rsidRPr="00E44303">
        <w:t>lucy</w:t>
      </w:r>
      <w:proofErr w:type="spellEnd"/>
      <w:r w:rsidRPr="00E44303">
        <w:t>\</w:t>
      </w:r>
      <w:proofErr w:type="spellStart"/>
      <w:r w:rsidRPr="00E44303">
        <w:t>LEOSS_Resitve</w:t>
      </w:r>
      <w:proofErr w:type="spellEnd"/>
      <w:r w:rsidRPr="00E44303">
        <w:t>\Namestitev\WMS\WMS Manager</w:t>
      </w:r>
      <w:r>
        <w:t>« se nahaja najnovejša verzija WMS Manager aplikacije. Vedno izberemo najnovejšo različico in jo skopiramo na ciljni strežnik. Aplikacijo poženemo in »</w:t>
      </w:r>
      <w:proofErr w:type="spellStart"/>
      <w:r>
        <w:t>next-amo</w:t>
      </w:r>
      <w:proofErr w:type="spellEnd"/>
      <w:r>
        <w:t>« do konca.</w:t>
      </w:r>
    </w:p>
    <w:p w14:paraId="1D425A6A" w14:textId="77777777" w:rsidR="00E44303" w:rsidRDefault="00E44303" w:rsidP="00E44303">
      <w:pPr>
        <w:keepNext/>
        <w:jc w:val="center"/>
      </w:pPr>
      <w:r>
        <w:rPr>
          <w:noProof/>
        </w:rPr>
        <w:drawing>
          <wp:inline distT="0" distB="0" distL="0" distR="0" wp14:anchorId="0F1D0E41" wp14:editId="68B89F10">
            <wp:extent cx="4419846" cy="2847975"/>
            <wp:effectExtent l="0" t="0" r="0" b="0"/>
            <wp:docPr id="28" name="Slika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28020" cy="2853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35699" w14:textId="77777777" w:rsidR="00E44303" w:rsidRDefault="00E44303" w:rsidP="00E44303">
      <w:pPr>
        <w:pStyle w:val="Caption"/>
        <w:jc w:val="center"/>
      </w:pPr>
      <w:r>
        <w:t xml:space="preserve">Slika </w:t>
      </w:r>
      <w:r w:rsidR="00801170">
        <w:fldChar w:fldCharType="begin"/>
      </w:r>
      <w:r w:rsidR="00801170">
        <w:instrText xml:space="preserve"> SEQ Slika \* ARABIC </w:instrText>
      </w:r>
      <w:r w:rsidR="00801170">
        <w:fldChar w:fldCharType="separate"/>
      </w:r>
      <w:r w:rsidR="00EE5980">
        <w:rPr>
          <w:noProof/>
        </w:rPr>
        <w:t>16</w:t>
      </w:r>
      <w:r w:rsidR="00801170">
        <w:rPr>
          <w:noProof/>
        </w:rPr>
        <w:fldChar w:fldCharType="end"/>
      </w:r>
    </w:p>
    <w:p w14:paraId="506DE700" w14:textId="77777777" w:rsidR="00E44303" w:rsidRDefault="00E44303" w:rsidP="00E44303"/>
    <w:p w14:paraId="2343C66A" w14:textId="77777777" w:rsidR="00E44303" w:rsidRDefault="00E44303" w:rsidP="00E44303">
      <w:r>
        <w:t xml:space="preserve">Ob prvem zagonu je potrebno nastaviti povezavo aplikacije z WMS </w:t>
      </w:r>
      <w:proofErr w:type="spellStart"/>
      <w:r>
        <w:t>Web</w:t>
      </w:r>
      <w:proofErr w:type="spellEnd"/>
      <w:r>
        <w:t xml:space="preserve"> </w:t>
      </w:r>
      <w:proofErr w:type="spellStart"/>
      <w:r>
        <w:t>Service</w:t>
      </w:r>
      <w:proofErr w:type="spellEnd"/>
      <w:r>
        <w:t xml:space="preserve">-om. To naredimo tako, da </w:t>
      </w:r>
      <w:proofErr w:type="spellStart"/>
      <w:r w:rsidR="00901F51">
        <w:t>Login</w:t>
      </w:r>
      <w:proofErr w:type="spellEnd"/>
      <w:r w:rsidR="00901F51">
        <w:t xml:space="preserve"> zaslonu izberemo </w:t>
      </w:r>
      <w:r w:rsidR="00901F51" w:rsidRPr="00901F51">
        <w:rPr>
          <w:b/>
          <w:bCs/>
        </w:rPr>
        <w:t>Nastavitve</w:t>
      </w:r>
      <w:r w:rsidR="00901F51">
        <w:t>, kamor vnesemo ustrezne podatke. Primer kaže slika 17.</w:t>
      </w:r>
    </w:p>
    <w:p w14:paraId="7A1F9B0F" w14:textId="77777777" w:rsidR="00901F51" w:rsidRDefault="002D2EE2" w:rsidP="00901F51">
      <w:pPr>
        <w:keepNext/>
        <w:jc w:val="center"/>
      </w:pPr>
      <w:r>
        <w:rPr>
          <w:noProof/>
        </w:rPr>
        <w:drawing>
          <wp:inline distT="0" distB="0" distL="0" distR="0" wp14:anchorId="0DBB25A5" wp14:editId="5F9FF5F1">
            <wp:extent cx="3600450" cy="2263574"/>
            <wp:effectExtent l="0" t="0" r="0" b="3810"/>
            <wp:docPr id="31" name="Slika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641462" cy="2289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C8463" w14:textId="77777777" w:rsidR="00901F51" w:rsidRDefault="00901F51" w:rsidP="00901F51">
      <w:pPr>
        <w:pStyle w:val="Caption"/>
        <w:jc w:val="center"/>
      </w:pPr>
      <w:r>
        <w:t xml:space="preserve">Slika </w:t>
      </w:r>
      <w:r w:rsidR="00801170">
        <w:fldChar w:fldCharType="begin"/>
      </w:r>
      <w:r w:rsidR="00801170">
        <w:instrText xml:space="preserve"> SEQ Slika \* ARABIC </w:instrText>
      </w:r>
      <w:r w:rsidR="00801170">
        <w:fldChar w:fldCharType="separate"/>
      </w:r>
      <w:r w:rsidR="00EE5980">
        <w:rPr>
          <w:noProof/>
        </w:rPr>
        <w:t>17</w:t>
      </w:r>
      <w:r w:rsidR="00801170">
        <w:rPr>
          <w:noProof/>
        </w:rPr>
        <w:fldChar w:fldCharType="end"/>
      </w:r>
    </w:p>
    <w:p w14:paraId="0EBFA036" w14:textId="77777777" w:rsidR="00901F51" w:rsidRDefault="00901F51" w:rsidP="00901F51">
      <w:pPr>
        <w:jc w:val="center"/>
      </w:pPr>
    </w:p>
    <w:p w14:paraId="6871EDB7" w14:textId="77777777" w:rsidR="000E34EC" w:rsidRDefault="000E34EC">
      <w:r>
        <w:br w:type="page"/>
      </w:r>
    </w:p>
    <w:p w14:paraId="75B964DC" w14:textId="77777777" w:rsidR="000E34EC" w:rsidRDefault="000E34EC" w:rsidP="000E34EC">
      <w:r>
        <w:lastRenderedPageBreak/>
        <w:t xml:space="preserve">Sledi prvi preizkus povezave WMS Managerja z </w:t>
      </w:r>
      <w:proofErr w:type="spellStart"/>
      <w:r>
        <w:t>Web</w:t>
      </w:r>
      <w:proofErr w:type="spellEnd"/>
      <w:r>
        <w:t xml:space="preserve"> </w:t>
      </w:r>
      <w:proofErr w:type="spellStart"/>
      <w:r>
        <w:t>Service</w:t>
      </w:r>
      <w:proofErr w:type="spellEnd"/>
      <w:r>
        <w:t>-om. To naredimo tako, da na prijavnem zaslonu vpišemo privzeto uporabniško ime »</w:t>
      </w:r>
      <w:proofErr w:type="spellStart"/>
      <w:r w:rsidRPr="000E34EC">
        <w:rPr>
          <w:b/>
          <w:bCs/>
        </w:rPr>
        <w:t>Admin</w:t>
      </w:r>
      <w:proofErr w:type="spellEnd"/>
      <w:r>
        <w:t>« in geslo »</w:t>
      </w:r>
      <w:r w:rsidRPr="000E34EC">
        <w:rPr>
          <w:b/>
          <w:bCs/>
        </w:rPr>
        <w:t>1234</w:t>
      </w:r>
      <w:r>
        <w:t>« kot kaže Slika 18.</w:t>
      </w:r>
    </w:p>
    <w:p w14:paraId="645F54E4" w14:textId="77777777" w:rsidR="000E34EC" w:rsidRDefault="000E34EC" w:rsidP="000E34EC"/>
    <w:p w14:paraId="38488A2B" w14:textId="77777777" w:rsidR="000E34EC" w:rsidRDefault="000E34EC" w:rsidP="000E34EC">
      <w:pPr>
        <w:keepNext/>
        <w:jc w:val="center"/>
      </w:pPr>
      <w:r>
        <w:rPr>
          <w:noProof/>
        </w:rPr>
        <w:drawing>
          <wp:inline distT="0" distB="0" distL="0" distR="0" wp14:anchorId="16AB17F0" wp14:editId="3CC20F8E">
            <wp:extent cx="3143250" cy="1974437"/>
            <wp:effectExtent l="0" t="0" r="0" b="6985"/>
            <wp:docPr id="32" name="Slika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77016" cy="1995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95735" w14:textId="77777777" w:rsidR="000E34EC" w:rsidRDefault="000E34EC" w:rsidP="000E34EC">
      <w:pPr>
        <w:pStyle w:val="Caption"/>
        <w:jc w:val="center"/>
      </w:pPr>
      <w:r>
        <w:t xml:space="preserve">Slika </w:t>
      </w:r>
      <w:r w:rsidR="00801170">
        <w:fldChar w:fldCharType="begin"/>
      </w:r>
      <w:r w:rsidR="00801170">
        <w:instrText xml:space="preserve"> SEQ Slika \* ARABIC </w:instrText>
      </w:r>
      <w:r w:rsidR="00801170">
        <w:fldChar w:fldCharType="separate"/>
      </w:r>
      <w:r w:rsidR="00EE5980">
        <w:rPr>
          <w:noProof/>
        </w:rPr>
        <w:t>18</w:t>
      </w:r>
      <w:r w:rsidR="00801170">
        <w:rPr>
          <w:noProof/>
        </w:rPr>
        <w:fldChar w:fldCharType="end"/>
      </w:r>
    </w:p>
    <w:p w14:paraId="7FC35FF2" w14:textId="77777777" w:rsidR="000E34EC" w:rsidRDefault="00AC45C0" w:rsidP="00AC45C0">
      <w:pPr>
        <w:pStyle w:val="Heading1"/>
        <w:numPr>
          <w:ilvl w:val="0"/>
          <w:numId w:val="2"/>
        </w:numPr>
      </w:pPr>
      <w:r>
        <w:t>Namestitev WMS komunikatorja</w:t>
      </w:r>
      <w:r w:rsidR="000B3BF4">
        <w:t xml:space="preserve"> in </w:t>
      </w:r>
      <w:proofErr w:type="spellStart"/>
      <w:r w:rsidR="000B3BF4">
        <w:t>konektorja</w:t>
      </w:r>
      <w:proofErr w:type="spellEnd"/>
    </w:p>
    <w:p w14:paraId="0544C300" w14:textId="77777777" w:rsidR="00AC45C0" w:rsidRDefault="00AC45C0" w:rsidP="00AC45C0"/>
    <w:p w14:paraId="39F982AF" w14:textId="77777777" w:rsidR="00233190" w:rsidRDefault="000B3BF4" w:rsidP="00AC45C0">
      <w:r>
        <w:t>WMS komunikator skrbi za standarden vmesnik sistem</w:t>
      </w:r>
      <w:r w:rsidR="004537E4">
        <w:t>a</w:t>
      </w:r>
      <w:r>
        <w:t xml:space="preserve"> LEOSS WMS in </w:t>
      </w:r>
      <w:r w:rsidR="004537E4">
        <w:t xml:space="preserve">je enak neglede na ERP na katerega se priklapljamo. </w:t>
      </w:r>
      <w:proofErr w:type="spellStart"/>
      <w:r w:rsidR="004537E4">
        <w:t>Konektor</w:t>
      </w:r>
      <w:proofErr w:type="spellEnd"/>
      <w:r w:rsidR="004537E4">
        <w:t xml:space="preserve"> na drugi strani skrbi za pretvorbo podatkov iz </w:t>
      </w:r>
      <w:proofErr w:type="spellStart"/>
      <w:r w:rsidR="004537E4">
        <w:t>ERPa</w:t>
      </w:r>
      <w:proofErr w:type="spellEnd"/>
      <w:r w:rsidR="004537E4">
        <w:t xml:space="preserve"> v obliko primerno za komunikator in je zato vezan na ER</w:t>
      </w:r>
      <w:r w:rsidR="007E0DB1">
        <w:t>P</w:t>
      </w:r>
      <w:r w:rsidR="004537E4">
        <w:t>.</w:t>
      </w:r>
    </w:p>
    <w:p w14:paraId="34174971" w14:textId="77777777" w:rsidR="00306871" w:rsidRDefault="00306871" w:rsidP="00AC45C0">
      <w:r>
        <w:t xml:space="preserve">V tem trenutku ločimo tri </w:t>
      </w:r>
      <w:proofErr w:type="spellStart"/>
      <w:r>
        <w:t>konektorje</w:t>
      </w:r>
      <w:proofErr w:type="spellEnd"/>
      <w:r>
        <w:t xml:space="preserve"> in sicer </w:t>
      </w:r>
      <w:proofErr w:type="spellStart"/>
      <w:r>
        <w:t>konektor</w:t>
      </w:r>
      <w:proofErr w:type="spellEnd"/>
      <w:r>
        <w:t xml:space="preserve"> za povezavo na ERP </w:t>
      </w:r>
      <w:proofErr w:type="spellStart"/>
      <w:r>
        <w:t>Pantheon</w:t>
      </w:r>
      <w:proofErr w:type="spellEnd"/>
      <w:r>
        <w:t xml:space="preserve">, ERP SAOP in </w:t>
      </w:r>
      <w:proofErr w:type="spellStart"/>
      <w:r>
        <w:t>konektor</w:t>
      </w:r>
      <w:proofErr w:type="spellEnd"/>
      <w:r>
        <w:t>, ki se uporablja kadar nimamo ERP-a.</w:t>
      </w:r>
    </w:p>
    <w:p w14:paraId="7C695408" w14:textId="77777777" w:rsidR="00044010" w:rsidRDefault="00044010" w:rsidP="00AC45C0"/>
    <w:p w14:paraId="6FC9AAE5" w14:textId="77777777" w:rsidR="00044010" w:rsidRDefault="00044010" w:rsidP="00044010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BDB8B5B" wp14:editId="307E1AEB">
            <wp:extent cx="371475" cy="371475"/>
            <wp:effectExtent l="0" t="0" r="0" b="9525"/>
            <wp:docPr id="33" name="Grafika 33" descr="Informacij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nformation.sv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DF3ED" w14:textId="77777777" w:rsidR="00306871" w:rsidRPr="00306871" w:rsidRDefault="00306871" w:rsidP="00044010">
      <w:pPr>
        <w:jc w:val="center"/>
        <w:rPr>
          <w:b/>
          <w:bCs/>
        </w:rPr>
      </w:pPr>
      <w:proofErr w:type="spellStart"/>
      <w:r w:rsidRPr="00306871">
        <w:rPr>
          <w:b/>
          <w:bCs/>
        </w:rPr>
        <w:t>Predpripravljene</w:t>
      </w:r>
      <w:proofErr w:type="spellEnd"/>
      <w:r w:rsidRPr="00306871">
        <w:rPr>
          <w:b/>
          <w:bCs/>
        </w:rPr>
        <w:t xml:space="preserve"> namestitve se nahajajo v mapah:</w:t>
      </w:r>
    </w:p>
    <w:p w14:paraId="7A7391C0" w14:textId="77777777" w:rsidR="00306871" w:rsidRDefault="00306871" w:rsidP="00AC45C0">
      <w:r>
        <w:t>»</w:t>
      </w:r>
      <w:r w:rsidRPr="00306871">
        <w:t>\\</w:t>
      </w:r>
      <w:proofErr w:type="spellStart"/>
      <w:r w:rsidRPr="00306871">
        <w:t>lucy</w:t>
      </w:r>
      <w:proofErr w:type="spellEnd"/>
      <w:r w:rsidRPr="00306871">
        <w:t>\</w:t>
      </w:r>
      <w:proofErr w:type="spellStart"/>
      <w:r w:rsidRPr="00306871">
        <w:t>LEOSS_Resitve</w:t>
      </w:r>
      <w:proofErr w:type="spellEnd"/>
      <w:r w:rsidRPr="00306871">
        <w:t>\Namestitev\WMS\WMS Komunikator\_</w:t>
      </w:r>
      <w:proofErr w:type="spellStart"/>
      <w:r w:rsidRPr="00306871">
        <w:t>INSTALL_Saop</w:t>
      </w:r>
      <w:proofErr w:type="spellEnd"/>
      <w:r>
        <w:t>«</w:t>
      </w:r>
      <w:r>
        <w:br/>
        <w:t>»</w:t>
      </w:r>
      <w:r w:rsidRPr="00306871">
        <w:t>\\</w:t>
      </w:r>
      <w:proofErr w:type="spellStart"/>
      <w:r w:rsidRPr="00306871">
        <w:t>lucy</w:t>
      </w:r>
      <w:proofErr w:type="spellEnd"/>
      <w:r w:rsidRPr="00306871">
        <w:t>\</w:t>
      </w:r>
      <w:proofErr w:type="spellStart"/>
      <w:r w:rsidRPr="00306871">
        <w:t>LEOSS_Resitve</w:t>
      </w:r>
      <w:proofErr w:type="spellEnd"/>
      <w:r w:rsidRPr="00306871">
        <w:t>\Namestitev\WMS\WMS Komunikator\_</w:t>
      </w:r>
      <w:proofErr w:type="spellStart"/>
      <w:r w:rsidRPr="00306871">
        <w:t>INSTALL_Pantheon</w:t>
      </w:r>
      <w:proofErr w:type="spellEnd"/>
      <w:r>
        <w:t>« in</w:t>
      </w:r>
      <w:r>
        <w:br/>
        <w:t>»</w:t>
      </w:r>
      <w:r w:rsidRPr="00306871">
        <w:t>\\</w:t>
      </w:r>
      <w:proofErr w:type="spellStart"/>
      <w:r w:rsidRPr="00306871">
        <w:t>lucy</w:t>
      </w:r>
      <w:proofErr w:type="spellEnd"/>
      <w:r w:rsidRPr="00306871">
        <w:t>\</w:t>
      </w:r>
      <w:proofErr w:type="spellStart"/>
      <w:r w:rsidRPr="00306871">
        <w:t>LEOSS_Resitve</w:t>
      </w:r>
      <w:proofErr w:type="spellEnd"/>
      <w:r w:rsidRPr="00306871">
        <w:t>\Namestitev\WMS\WMS Komunikator\_</w:t>
      </w:r>
      <w:proofErr w:type="spellStart"/>
      <w:r w:rsidRPr="00306871">
        <w:t>INSTALL_BrezKonektorja</w:t>
      </w:r>
      <w:proofErr w:type="spellEnd"/>
      <w:r>
        <w:t>«</w:t>
      </w:r>
    </w:p>
    <w:p w14:paraId="3EAB7DF8" w14:textId="77777777" w:rsidR="00044010" w:rsidRDefault="00044010" w:rsidP="00AC45C0"/>
    <w:p w14:paraId="540C5973" w14:textId="77777777" w:rsidR="00EE0504" w:rsidRDefault="00044010" w:rsidP="00D63C44">
      <w:pPr>
        <w:pStyle w:val="ListParagraph"/>
        <w:numPr>
          <w:ilvl w:val="0"/>
          <w:numId w:val="5"/>
        </w:numPr>
      </w:pPr>
      <w:r>
        <w:t>Glede na ERP na katerega se želimo povezati, na ciljni strežnik iz ustrezne mape pri nas prenesemo vsebino.</w:t>
      </w:r>
      <w:r>
        <w:br/>
      </w:r>
    </w:p>
    <w:p w14:paraId="78D0801E" w14:textId="77777777" w:rsidR="00044010" w:rsidRDefault="00044010" w:rsidP="00D63C44">
      <w:pPr>
        <w:pStyle w:val="ListParagraph"/>
        <w:numPr>
          <w:ilvl w:val="0"/>
          <w:numId w:val="5"/>
        </w:numPr>
      </w:pPr>
      <w:r>
        <w:t xml:space="preserve">Znotraj namestitvene mape se nahaja mapa »LEOSS«, ki jo prekopiramo v mapo »C:\Program </w:t>
      </w:r>
      <w:proofErr w:type="spellStart"/>
      <w:r>
        <w:t>Files</w:t>
      </w:r>
      <w:proofErr w:type="spellEnd"/>
      <w:r>
        <w:t xml:space="preserve">« (Celotna mapa je torej »C:\Program </w:t>
      </w:r>
      <w:proofErr w:type="spellStart"/>
      <w:r>
        <w:t>Files</w:t>
      </w:r>
      <w:proofErr w:type="spellEnd"/>
      <w:r>
        <w:t>\LEOSS\«)</w:t>
      </w:r>
    </w:p>
    <w:p w14:paraId="71CFFBF3" w14:textId="77777777" w:rsidR="00EE0504" w:rsidRDefault="00EE0504" w:rsidP="00EE0504">
      <w:pPr>
        <w:pStyle w:val="ListParagraph"/>
      </w:pPr>
    </w:p>
    <w:p w14:paraId="53019F9F" w14:textId="77777777" w:rsidR="00EE0504" w:rsidRDefault="00EE0504" w:rsidP="00D63C44">
      <w:pPr>
        <w:pStyle w:val="ListParagraph"/>
        <w:numPr>
          <w:ilvl w:val="0"/>
          <w:numId w:val="5"/>
        </w:numPr>
      </w:pPr>
      <w:r>
        <w:t xml:space="preserve">Z raziskovalcem </w:t>
      </w:r>
      <w:proofErr w:type="spellStart"/>
      <w:r>
        <w:t>navigiramo</w:t>
      </w:r>
      <w:proofErr w:type="spellEnd"/>
      <w:r>
        <w:t xml:space="preserve"> do mape »</w:t>
      </w:r>
      <w:r w:rsidRPr="00EE0504">
        <w:t xml:space="preserve">C:\Program </w:t>
      </w:r>
      <w:proofErr w:type="spellStart"/>
      <w:r w:rsidRPr="00EE0504">
        <w:t>Files</w:t>
      </w:r>
      <w:proofErr w:type="spellEnd"/>
      <w:r w:rsidRPr="00EE0504">
        <w:t>\LEOSS\LEOSS WMS Komunikator</w:t>
      </w:r>
      <w:r>
        <w:t xml:space="preserve">«. V tej mapi se nahajajo produkcijske komponente komunikatorja in </w:t>
      </w:r>
      <w:proofErr w:type="spellStart"/>
      <w:r>
        <w:t>konektorja</w:t>
      </w:r>
      <w:proofErr w:type="spellEnd"/>
      <w:r>
        <w:t xml:space="preserve"> za določen ERP.</w:t>
      </w:r>
      <w:r w:rsidR="00D63C44">
        <w:t xml:space="preserve"> </w:t>
      </w:r>
      <w:r>
        <w:t xml:space="preserve">Kot prvo moramo pognati datoteko </w:t>
      </w:r>
      <w:r w:rsidRPr="00EE0504">
        <w:rPr>
          <w:b/>
          <w:bCs/>
        </w:rPr>
        <w:t>wyUpdate</w:t>
      </w:r>
      <w:r>
        <w:rPr>
          <w:b/>
          <w:bCs/>
        </w:rPr>
        <w:t>.exe</w:t>
      </w:r>
      <w:r>
        <w:t>, ki sproži posodobitve.</w:t>
      </w:r>
    </w:p>
    <w:p w14:paraId="00558AD4" w14:textId="77777777" w:rsidR="00EE0504" w:rsidRDefault="00EE0504" w:rsidP="00EE0504">
      <w:pPr>
        <w:pStyle w:val="ListParagraph"/>
      </w:pPr>
    </w:p>
    <w:p w14:paraId="6CBBA85A" w14:textId="77777777" w:rsidR="00EE0504" w:rsidRDefault="00EE0504" w:rsidP="00D63C44">
      <w:pPr>
        <w:pStyle w:val="ListParagraph"/>
        <w:numPr>
          <w:ilvl w:val="0"/>
          <w:numId w:val="5"/>
        </w:numPr>
      </w:pPr>
      <w:r>
        <w:lastRenderedPageBreak/>
        <w:t>V tej maji poiščemo datoteko »</w:t>
      </w:r>
      <w:proofErr w:type="spellStart"/>
      <w:r w:rsidRPr="00EE0504">
        <w:rPr>
          <w:b/>
          <w:bCs/>
        </w:rPr>
        <w:t>servis.cfg</w:t>
      </w:r>
      <w:proofErr w:type="spellEnd"/>
      <w:r>
        <w:t>«, ki jo moramo odpreti z tekstovnim urejevalnikom (</w:t>
      </w:r>
      <w:proofErr w:type="spellStart"/>
      <w:r>
        <w:t>notepad</w:t>
      </w:r>
      <w:proofErr w:type="spellEnd"/>
      <w:r>
        <w:t>) in vstaviti ustrezne vrednosti. Primer kaže slika 19.</w:t>
      </w:r>
    </w:p>
    <w:p w14:paraId="76366D85" w14:textId="77777777" w:rsidR="00EE0504" w:rsidRDefault="00EE0504" w:rsidP="00EE0504">
      <w:pPr>
        <w:pStyle w:val="ListParagraph"/>
      </w:pPr>
    </w:p>
    <w:p w14:paraId="2CBA7999" w14:textId="217300DC" w:rsidR="00D63C44" w:rsidRDefault="00D63C44" w:rsidP="00D63C44">
      <w:pPr>
        <w:pStyle w:val="ListParagraph"/>
        <w:numPr>
          <w:ilvl w:val="0"/>
          <w:numId w:val="5"/>
        </w:numPr>
      </w:pPr>
      <w:r>
        <w:t>Enak postopek ponovimo še na mapi »</w:t>
      </w:r>
      <w:r w:rsidRPr="00D63C44">
        <w:t xml:space="preserve">C:\Program </w:t>
      </w:r>
      <w:proofErr w:type="spellStart"/>
      <w:r w:rsidRPr="00D63C44">
        <w:t>Files</w:t>
      </w:r>
      <w:proofErr w:type="spellEnd"/>
      <w:r w:rsidRPr="00D63C44">
        <w:t>\LEOSS\LEOSS WMS Komunikator TEST</w:t>
      </w:r>
      <w:r>
        <w:t xml:space="preserve">« od točke 3 do </w:t>
      </w:r>
      <w:r w:rsidR="00075C21">
        <w:t>4</w:t>
      </w:r>
      <w:r>
        <w:t>.</w:t>
      </w:r>
    </w:p>
    <w:p w14:paraId="08D7BE5F" w14:textId="77777777" w:rsidR="00D63C44" w:rsidRDefault="00D63C44" w:rsidP="00D63C44">
      <w:pPr>
        <w:pStyle w:val="ListParagraph"/>
      </w:pPr>
    </w:p>
    <w:p w14:paraId="57AF098B" w14:textId="6F91F626" w:rsidR="00D63C44" w:rsidRDefault="00D63C44" w:rsidP="00D63C44">
      <w:pPr>
        <w:pStyle w:val="ListParagraph"/>
        <w:numPr>
          <w:ilvl w:val="0"/>
          <w:numId w:val="5"/>
        </w:numPr>
      </w:pPr>
      <w:r>
        <w:t xml:space="preserve">V osnovni mapi (npr. </w:t>
      </w:r>
      <w:r w:rsidRPr="00D63C44">
        <w:t>\\lucy\LEOSS_Resitve\Namestitev\WMS\WMS Komunikator\_</w:t>
      </w:r>
      <w:proofErr w:type="spellStart"/>
      <w:r w:rsidRPr="00D63C44">
        <w:t>INSTALL_Saop</w:t>
      </w:r>
      <w:proofErr w:type="spellEnd"/>
      <w:r w:rsidRPr="00D63C44">
        <w:t>\LEOSS</w:t>
      </w:r>
      <w:r>
        <w:t xml:space="preserve">) poiščemo datoteko </w:t>
      </w:r>
      <w:r w:rsidRPr="00D63C44">
        <w:rPr>
          <w:b/>
          <w:bCs/>
        </w:rPr>
        <w:t>UkazZaNamestitevService.txt</w:t>
      </w:r>
      <w:r w:rsidRPr="00D63C44">
        <w:t>.</w:t>
      </w:r>
      <w:r>
        <w:t xml:space="preserve"> Ta vsebuje CMD ukaz za registracijo produkcijskega in testnega komunikatorja. To datoteko odpremo zopet </w:t>
      </w:r>
      <w:r w:rsidR="00D63E5D">
        <w:t>s</w:t>
      </w:r>
      <w:r>
        <w:t xml:space="preserve"> tekstovnim urejevalnikom.</w:t>
      </w:r>
      <w:r w:rsidR="00D63E5D">
        <w:t xml:space="preserve"> </w:t>
      </w:r>
    </w:p>
    <w:p w14:paraId="710DFAD3" w14:textId="77777777" w:rsidR="00D63C44" w:rsidRDefault="00D63C44" w:rsidP="00D63C44">
      <w:pPr>
        <w:pStyle w:val="ListParagraph"/>
      </w:pPr>
    </w:p>
    <w:p w14:paraId="405C6EFB" w14:textId="1AB02EC1" w:rsidR="00D63C44" w:rsidRDefault="00D63C44" w:rsidP="00D63C44">
      <w:pPr>
        <w:pStyle w:val="ListParagraph"/>
        <w:numPr>
          <w:ilvl w:val="0"/>
          <w:numId w:val="5"/>
        </w:numPr>
      </w:pPr>
      <w:r>
        <w:t>Poženemo »</w:t>
      </w:r>
      <w:proofErr w:type="spellStart"/>
      <w:r>
        <w:t>Command</w:t>
      </w:r>
      <w:proofErr w:type="spellEnd"/>
      <w:r>
        <w:t xml:space="preserve"> line« ukaz z Administracijskimi pravicami, ter v ukazno vrstico skopiramo vsebino tekstovne datoteke </w:t>
      </w:r>
      <w:r w:rsidRPr="00D63C44">
        <w:rPr>
          <w:b/>
          <w:bCs/>
        </w:rPr>
        <w:t>UkazZaNamestitevService</w:t>
      </w:r>
      <w:r>
        <w:rPr>
          <w:b/>
          <w:bCs/>
        </w:rPr>
        <w:t>.txt.</w:t>
      </w:r>
      <w:r>
        <w:t xml:space="preserve"> S tem smo na ciljnem sistemu registrirali komunikator za izbrani ERP.</w:t>
      </w:r>
      <w:r w:rsidR="00D63E5D">
        <w:t xml:space="preserve"> </w:t>
      </w:r>
    </w:p>
    <w:p w14:paraId="7FB8ECEE" w14:textId="77777777" w:rsidR="00D63E5D" w:rsidRDefault="00D63E5D" w:rsidP="00D63E5D">
      <w:pPr>
        <w:pStyle w:val="ListParagraph"/>
      </w:pPr>
    </w:p>
    <w:p w14:paraId="73FE5968" w14:textId="0404311C" w:rsidR="00D63E5D" w:rsidRDefault="00D63E5D" w:rsidP="00D63C44">
      <w:pPr>
        <w:pStyle w:val="ListParagraph"/>
        <w:numPr>
          <w:ilvl w:val="0"/>
          <w:numId w:val="5"/>
        </w:numPr>
      </w:pPr>
      <w:r>
        <w:t xml:space="preserve">Po zagonu ukaza za namestitev servisa iz CMD, moramo urediti še datoteko </w:t>
      </w:r>
      <w:r w:rsidRPr="00D63E5D">
        <w:rPr>
          <w:b/>
          <w:bCs/>
        </w:rPr>
        <w:t>services.txt</w:t>
      </w:r>
      <w:r>
        <w:t xml:space="preserve">, kamor vpišemo ime servisa (ime je parameter takoj za ukazom </w:t>
      </w:r>
      <w:proofErr w:type="spellStart"/>
      <w:r w:rsidRPr="00D63E5D">
        <w:rPr>
          <w:b/>
          <w:bCs/>
        </w:rPr>
        <w:t>sc</w:t>
      </w:r>
      <w:proofErr w:type="spellEnd"/>
      <w:r w:rsidRPr="00D63E5D">
        <w:rPr>
          <w:b/>
          <w:bCs/>
        </w:rPr>
        <w:t xml:space="preserve"> </w:t>
      </w:r>
      <w:proofErr w:type="spellStart"/>
      <w:r w:rsidRPr="00D63E5D">
        <w:rPr>
          <w:b/>
          <w:bCs/>
        </w:rPr>
        <w:t>create</w:t>
      </w:r>
      <w:proofErr w:type="spellEnd"/>
      <w:r w:rsidRPr="00D63E5D">
        <w:t>. V</w:t>
      </w:r>
      <w:r>
        <w:t xml:space="preserve"> primeru datoteke </w:t>
      </w:r>
      <w:r w:rsidR="00927044">
        <w:t xml:space="preserve">s primerom </w:t>
      </w:r>
      <w:proofErr w:type="spellStart"/>
      <w:r w:rsidR="00927044" w:rsidRPr="00927044">
        <w:rPr>
          <w:b/>
          <w:bCs/>
        </w:rPr>
        <w:t>wmskomunikator</w:t>
      </w:r>
      <w:proofErr w:type="spellEnd"/>
      <w:r>
        <w:t>)</w:t>
      </w:r>
    </w:p>
    <w:p w14:paraId="351A769D" w14:textId="77777777" w:rsidR="00D63C44" w:rsidRDefault="00D63C44" w:rsidP="00D63C44">
      <w:pPr>
        <w:pStyle w:val="ListParagraph"/>
      </w:pPr>
    </w:p>
    <w:p w14:paraId="5345404C" w14:textId="6B7D5E25" w:rsidR="00D63C44" w:rsidRPr="00D63C44" w:rsidRDefault="00D63C44" w:rsidP="00D63C44">
      <w:pPr>
        <w:pStyle w:val="ListParagraph"/>
        <w:numPr>
          <w:ilvl w:val="0"/>
          <w:numId w:val="5"/>
        </w:numPr>
      </w:pPr>
      <w:r>
        <w:t xml:space="preserve">Na ciljnem sistemu poženemo </w:t>
      </w:r>
      <w:proofErr w:type="spellStart"/>
      <w:r>
        <w:t>snap</w:t>
      </w:r>
      <w:proofErr w:type="spellEnd"/>
      <w:r>
        <w:t>-in »</w:t>
      </w:r>
      <w:proofErr w:type="spellStart"/>
      <w:r>
        <w:t>Services</w:t>
      </w:r>
      <w:proofErr w:type="spellEnd"/>
      <w:r>
        <w:t xml:space="preserve">«, kjer vidimo vse servise, ki tečejo na sistemu. Na seznamu poiščemo servisa (Slika </w:t>
      </w:r>
      <w:r w:rsidR="00EE5980">
        <w:t>2</w:t>
      </w:r>
      <w:r w:rsidR="00075C21">
        <w:t>0</w:t>
      </w:r>
      <w:r>
        <w:t>)</w:t>
      </w:r>
      <w:r w:rsidR="00EE5980">
        <w:t xml:space="preserve"> in jih poženemo (to je potrebno samo prvič, nakar bo sistem</w:t>
      </w:r>
      <w:r w:rsidR="00121AB8">
        <w:t>,</w:t>
      </w:r>
      <w:r w:rsidR="00EE5980">
        <w:t xml:space="preserve"> </w:t>
      </w:r>
      <w:r w:rsidR="00121AB8">
        <w:t xml:space="preserve">ob morebitnem </w:t>
      </w:r>
      <w:proofErr w:type="spellStart"/>
      <w:r w:rsidR="00121AB8">
        <w:t>restartu</w:t>
      </w:r>
      <w:proofErr w:type="spellEnd"/>
      <w:r w:rsidR="00121AB8">
        <w:t xml:space="preserve">, </w:t>
      </w:r>
      <w:r w:rsidR="00EE5980">
        <w:t>sam poskrbel za zagon)</w:t>
      </w:r>
    </w:p>
    <w:p w14:paraId="22C08697" w14:textId="77777777" w:rsidR="00D63C44" w:rsidRDefault="00D63C44" w:rsidP="00D63C44">
      <w:pPr>
        <w:pStyle w:val="ListParagraph"/>
      </w:pPr>
    </w:p>
    <w:p w14:paraId="4EF826AC" w14:textId="77777777" w:rsidR="00D63C44" w:rsidRDefault="00D63C44" w:rsidP="00D63C44">
      <w:pPr>
        <w:pStyle w:val="ListParagraph"/>
        <w:ind w:left="1080"/>
      </w:pPr>
    </w:p>
    <w:p w14:paraId="20F069D4" w14:textId="77777777" w:rsidR="00EE0504" w:rsidRDefault="00EE0504" w:rsidP="00EE0504">
      <w:pPr>
        <w:pStyle w:val="ListParagraph"/>
      </w:pPr>
    </w:p>
    <w:p w14:paraId="4218BF95" w14:textId="77777777" w:rsidR="00EE0504" w:rsidRDefault="00EE0504" w:rsidP="00EE0504"/>
    <w:p w14:paraId="4A7AA19A" w14:textId="77777777" w:rsidR="00EE0504" w:rsidRDefault="00EE0504" w:rsidP="00EE0504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70DB82C2" wp14:editId="30344111">
            <wp:extent cx="3143250" cy="4436976"/>
            <wp:effectExtent l="0" t="0" r="0" b="1905"/>
            <wp:docPr id="34" name="Slika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50685" cy="4447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966F0E" w14:textId="77777777" w:rsidR="00EE0504" w:rsidRDefault="00EE0504" w:rsidP="00EE0504">
      <w:pPr>
        <w:pStyle w:val="Caption"/>
        <w:jc w:val="center"/>
      </w:pPr>
      <w:r>
        <w:t xml:space="preserve">Slika </w:t>
      </w:r>
      <w:r w:rsidR="00801170">
        <w:fldChar w:fldCharType="begin"/>
      </w:r>
      <w:r w:rsidR="00801170">
        <w:instrText xml:space="preserve"> SEQ Slika \* ARABIC </w:instrText>
      </w:r>
      <w:r w:rsidR="00801170">
        <w:fldChar w:fldCharType="separate"/>
      </w:r>
      <w:r w:rsidR="00EE5980">
        <w:rPr>
          <w:noProof/>
        </w:rPr>
        <w:t>19</w:t>
      </w:r>
      <w:r w:rsidR="00801170">
        <w:rPr>
          <w:noProof/>
        </w:rPr>
        <w:fldChar w:fldCharType="end"/>
      </w:r>
    </w:p>
    <w:p w14:paraId="6F2F4B51" w14:textId="77777777" w:rsidR="00D63C44" w:rsidRDefault="00D63C44" w:rsidP="00D63C44"/>
    <w:p w14:paraId="04695D76" w14:textId="53F4B523" w:rsidR="00D63C44" w:rsidRDefault="00D63C44" w:rsidP="00D63C44">
      <w:pPr>
        <w:keepNext/>
        <w:jc w:val="center"/>
      </w:pPr>
    </w:p>
    <w:p w14:paraId="10F8268A" w14:textId="77777777" w:rsidR="00EE5980" w:rsidRDefault="00EE5980" w:rsidP="00EE5980">
      <w:pPr>
        <w:keepNext/>
        <w:jc w:val="center"/>
      </w:pPr>
      <w:r>
        <w:rPr>
          <w:noProof/>
        </w:rPr>
        <w:drawing>
          <wp:inline distT="0" distB="0" distL="0" distR="0" wp14:anchorId="7F501B91" wp14:editId="3F3E848F">
            <wp:extent cx="4352925" cy="1635361"/>
            <wp:effectExtent l="0" t="0" r="0" b="3175"/>
            <wp:docPr id="37" name="Slika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408862" cy="1656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B2F16" w14:textId="5C45EE29" w:rsidR="00EE5980" w:rsidRPr="00EE5980" w:rsidRDefault="00EE5980" w:rsidP="00EE5980">
      <w:pPr>
        <w:pStyle w:val="Caption"/>
        <w:jc w:val="center"/>
      </w:pPr>
      <w:r>
        <w:t xml:space="preserve">Slika </w:t>
      </w:r>
      <w:r w:rsidR="00075C21">
        <w:t>20</w:t>
      </w:r>
    </w:p>
    <w:sectPr w:rsidR="00EE5980" w:rsidRPr="00EE5980" w:rsidSect="001F426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816E9"/>
    <w:multiLevelType w:val="hybridMultilevel"/>
    <w:tmpl w:val="7EEA4866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166AAE"/>
    <w:multiLevelType w:val="hybridMultilevel"/>
    <w:tmpl w:val="87AE9602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11A4343"/>
    <w:multiLevelType w:val="hybridMultilevel"/>
    <w:tmpl w:val="8B4A2D7A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3AD00DC"/>
    <w:multiLevelType w:val="hybridMultilevel"/>
    <w:tmpl w:val="6EE0EFA8"/>
    <w:lvl w:ilvl="0" w:tplc="CF42A90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800" w:hanging="360"/>
      </w:pPr>
    </w:lvl>
    <w:lvl w:ilvl="2" w:tplc="0424001B" w:tentative="1">
      <w:start w:val="1"/>
      <w:numFmt w:val="lowerRoman"/>
      <w:lvlText w:val="%3."/>
      <w:lvlJc w:val="right"/>
      <w:pPr>
        <w:ind w:left="2520" w:hanging="180"/>
      </w:pPr>
    </w:lvl>
    <w:lvl w:ilvl="3" w:tplc="0424000F" w:tentative="1">
      <w:start w:val="1"/>
      <w:numFmt w:val="decimal"/>
      <w:lvlText w:val="%4."/>
      <w:lvlJc w:val="left"/>
      <w:pPr>
        <w:ind w:left="3240" w:hanging="360"/>
      </w:pPr>
    </w:lvl>
    <w:lvl w:ilvl="4" w:tplc="04240019" w:tentative="1">
      <w:start w:val="1"/>
      <w:numFmt w:val="lowerLetter"/>
      <w:lvlText w:val="%5."/>
      <w:lvlJc w:val="left"/>
      <w:pPr>
        <w:ind w:left="3960" w:hanging="360"/>
      </w:pPr>
    </w:lvl>
    <w:lvl w:ilvl="5" w:tplc="0424001B" w:tentative="1">
      <w:start w:val="1"/>
      <w:numFmt w:val="lowerRoman"/>
      <w:lvlText w:val="%6."/>
      <w:lvlJc w:val="right"/>
      <w:pPr>
        <w:ind w:left="4680" w:hanging="180"/>
      </w:pPr>
    </w:lvl>
    <w:lvl w:ilvl="6" w:tplc="0424000F" w:tentative="1">
      <w:start w:val="1"/>
      <w:numFmt w:val="decimal"/>
      <w:lvlText w:val="%7."/>
      <w:lvlJc w:val="left"/>
      <w:pPr>
        <w:ind w:left="5400" w:hanging="360"/>
      </w:pPr>
    </w:lvl>
    <w:lvl w:ilvl="7" w:tplc="04240019" w:tentative="1">
      <w:start w:val="1"/>
      <w:numFmt w:val="lowerLetter"/>
      <w:lvlText w:val="%8."/>
      <w:lvlJc w:val="left"/>
      <w:pPr>
        <w:ind w:left="6120" w:hanging="360"/>
      </w:pPr>
    </w:lvl>
    <w:lvl w:ilvl="8" w:tplc="042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9E40447"/>
    <w:multiLevelType w:val="hybridMultilevel"/>
    <w:tmpl w:val="53B24A5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65569538">
    <w:abstractNumId w:val="2"/>
  </w:num>
  <w:num w:numId="2" w16cid:durableId="1823354584">
    <w:abstractNumId w:val="1"/>
  </w:num>
  <w:num w:numId="3" w16cid:durableId="853694562">
    <w:abstractNumId w:val="4"/>
  </w:num>
  <w:num w:numId="4" w16cid:durableId="338585433">
    <w:abstractNumId w:val="0"/>
  </w:num>
  <w:num w:numId="5" w16cid:durableId="55990597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1D92"/>
    <w:rsid w:val="000047B4"/>
    <w:rsid w:val="00031D92"/>
    <w:rsid w:val="00044010"/>
    <w:rsid w:val="00056AD3"/>
    <w:rsid w:val="00067420"/>
    <w:rsid w:val="000706D3"/>
    <w:rsid w:val="00075C21"/>
    <w:rsid w:val="000B3BF4"/>
    <w:rsid w:val="000D70AC"/>
    <w:rsid w:val="000E34EC"/>
    <w:rsid w:val="00121AB8"/>
    <w:rsid w:val="001E0250"/>
    <w:rsid w:val="001F426F"/>
    <w:rsid w:val="00233190"/>
    <w:rsid w:val="00263987"/>
    <w:rsid w:val="002D2EE2"/>
    <w:rsid w:val="002D3CCC"/>
    <w:rsid w:val="00306871"/>
    <w:rsid w:val="00373AE1"/>
    <w:rsid w:val="003B3704"/>
    <w:rsid w:val="003D2C89"/>
    <w:rsid w:val="004537E4"/>
    <w:rsid w:val="00471F70"/>
    <w:rsid w:val="004A2D4D"/>
    <w:rsid w:val="004A785F"/>
    <w:rsid w:val="004F5255"/>
    <w:rsid w:val="005662E5"/>
    <w:rsid w:val="00625286"/>
    <w:rsid w:val="00654DD8"/>
    <w:rsid w:val="00662301"/>
    <w:rsid w:val="006D0966"/>
    <w:rsid w:val="007152C3"/>
    <w:rsid w:val="007B3B15"/>
    <w:rsid w:val="007E0DB1"/>
    <w:rsid w:val="00801170"/>
    <w:rsid w:val="008037D5"/>
    <w:rsid w:val="0086412A"/>
    <w:rsid w:val="00887090"/>
    <w:rsid w:val="008B30D3"/>
    <w:rsid w:val="008C35DE"/>
    <w:rsid w:val="00901F51"/>
    <w:rsid w:val="00904F91"/>
    <w:rsid w:val="00927044"/>
    <w:rsid w:val="00942FC7"/>
    <w:rsid w:val="00995C6D"/>
    <w:rsid w:val="009C6D62"/>
    <w:rsid w:val="009E1B01"/>
    <w:rsid w:val="00A33B1B"/>
    <w:rsid w:val="00A43478"/>
    <w:rsid w:val="00A511B6"/>
    <w:rsid w:val="00A73B12"/>
    <w:rsid w:val="00A91E0A"/>
    <w:rsid w:val="00AC45C0"/>
    <w:rsid w:val="00AF6AD1"/>
    <w:rsid w:val="00B52F87"/>
    <w:rsid w:val="00B767E8"/>
    <w:rsid w:val="00B92D07"/>
    <w:rsid w:val="00BC34D8"/>
    <w:rsid w:val="00BC3590"/>
    <w:rsid w:val="00C11B0D"/>
    <w:rsid w:val="00C86AF9"/>
    <w:rsid w:val="00CC6D45"/>
    <w:rsid w:val="00CE1EE6"/>
    <w:rsid w:val="00CE4AA5"/>
    <w:rsid w:val="00D53DC0"/>
    <w:rsid w:val="00D63C44"/>
    <w:rsid w:val="00D63E5D"/>
    <w:rsid w:val="00D902E5"/>
    <w:rsid w:val="00D92AF4"/>
    <w:rsid w:val="00DB6023"/>
    <w:rsid w:val="00DC30F2"/>
    <w:rsid w:val="00DD6550"/>
    <w:rsid w:val="00E03527"/>
    <w:rsid w:val="00E11123"/>
    <w:rsid w:val="00E44303"/>
    <w:rsid w:val="00E83311"/>
    <w:rsid w:val="00E91C70"/>
    <w:rsid w:val="00EB36E5"/>
    <w:rsid w:val="00EE0504"/>
    <w:rsid w:val="00EE5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118D4C"/>
  <w15:chartTrackingRefBased/>
  <w15:docId w15:val="{AD8F7654-8450-42B3-9DD2-9863ADFE26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902E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902E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E1B0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31D92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D902E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le">
    <w:name w:val="Title"/>
    <w:basedOn w:val="Normal"/>
    <w:next w:val="Normal"/>
    <w:link w:val="TitleChar"/>
    <w:uiPriority w:val="10"/>
    <w:qFormat/>
    <w:rsid w:val="00D902E5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902E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2Char">
    <w:name w:val="Heading 2 Char"/>
    <w:basedOn w:val="DefaultParagraphFont"/>
    <w:link w:val="Heading2"/>
    <w:uiPriority w:val="9"/>
    <w:rsid w:val="00D902E5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Hyperlink">
    <w:name w:val="Hyperlink"/>
    <w:basedOn w:val="DefaultParagraphFont"/>
    <w:uiPriority w:val="99"/>
    <w:unhideWhenUsed/>
    <w:rsid w:val="00904F91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04F91"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iPriority w:val="35"/>
    <w:unhideWhenUsed/>
    <w:qFormat/>
    <w:rsid w:val="00DC30F2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rsid w:val="009E1B01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86412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sl-SI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86412A"/>
    <w:rPr>
      <w:rFonts w:ascii="Courier New" w:eastAsia="Times New Roman" w:hAnsi="Courier New" w:cs="Courier New"/>
      <w:sz w:val="20"/>
      <w:szCs w:val="20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390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sv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sv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D5690966-A3C0-412B-8D4D-115EC06833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8900</TotalTime>
  <Pages>15</Pages>
  <Words>1298</Words>
  <Characters>7401</Characters>
  <Application>Microsoft Office Word</Application>
  <DocSecurity>0</DocSecurity>
  <Lines>61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Janez Grudnik</dc:creator>
  <cp:keywords/>
  <dc:description/>
  <cp:lastModifiedBy>Janez Grudnik</cp:lastModifiedBy>
  <cp:revision>57</cp:revision>
  <dcterms:created xsi:type="dcterms:W3CDTF">2020-02-03T08:04:00Z</dcterms:created>
  <dcterms:modified xsi:type="dcterms:W3CDTF">2022-09-02T11:39:00Z</dcterms:modified>
</cp:coreProperties>
</file>